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4B48" w14:textId="2E1452E7" w:rsidR="0076387D" w:rsidRPr="00D212C0" w:rsidRDefault="003804FC" w:rsidP="003763EB">
      <w:pPr>
        <w:jc w:val="center"/>
        <w:rPr>
          <w:rFonts w:asciiTheme="majorHAnsi" w:hAnsiTheme="majorHAnsi" w:cstheme="majorHAnsi"/>
          <w:bCs/>
          <w:sz w:val="32"/>
          <w:szCs w:val="32"/>
          <w:u w:val="single"/>
        </w:rPr>
      </w:pPr>
      <w:r w:rsidRPr="00D212C0">
        <w:rPr>
          <w:rFonts w:asciiTheme="majorHAnsi" w:hAnsiTheme="majorHAnsi" w:cstheme="majorHAnsi"/>
          <w:bCs/>
          <w:sz w:val="32"/>
          <w:szCs w:val="32"/>
          <w:u w:val="single"/>
        </w:rPr>
        <w:t xml:space="preserve">CGSS </w:t>
      </w:r>
      <w:r w:rsidR="00C143FA" w:rsidRPr="00D212C0">
        <w:rPr>
          <w:rFonts w:asciiTheme="majorHAnsi" w:hAnsiTheme="majorHAnsi" w:cstheme="majorHAnsi"/>
          <w:bCs/>
          <w:sz w:val="32"/>
          <w:szCs w:val="32"/>
          <w:u w:val="single"/>
        </w:rPr>
        <w:t xml:space="preserve">Meeting </w:t>
      </w:r>
      <w:r w:rsidR="00923C60" w:rsidRPr="00D212C0">
        <w:rPr>
          <w:rFonts w:asciiTheme="majorHAnsi" w:hAnsiTheme="majorHAnsi" w:cstheme="majorHAnsi"/>
          <w:bCs/>
          <w:sz w:val="32"/>
          <w:szCs w:val="32"/>
          <w:u w:val="single"/>
        </w:rPr>
        <w:t>Agenda</w:t>
      </w:r>
    </w:p>
    <w:p w14:paraId="7DCF6178" w14:textId="4D2B8CE2" w:rsidR="003763EB" w:rsidRPr="00D212C0" w:rsidRDefault="003763EB" w:rsidP="003763EB">
      <w:pPr>
        <w:jc w:val="center"/>
        <w:rPr>
          <w:rFonts w:asciiTheme="majorHAnsi" w:hAnsiTheme="majorHAnsi" w:cstheme="majorHAnsi"/>
          <w:bCs/>
          <w:sz w:val="24"/>
          <w:szCs w:val="24"/>
        </w:rPr>
      </w:pPr>
      <w:r w:rsidRPr="00D212C0">
        <w:rPr>
          <w:rFonts w:asciiTheme="majorHAnsi" w:hAnsiTheme="majorHAnsi" w:cstheme="majorHAnsi"/>
          <w:b/>
          <w:sz w:val="24"/>
          <w:szCs w:val="24"/>
        </w:rPr>
        <w:t>Date:</w:t>
      </w:r>
      <w:r w:rsidR="00DE5D4A" w:rsidRPr="00D212C0">
        <w:rPr>
          <w:rFonts w:asciiTheme="majorHAnsi" w:hAnsiTheme="majorHAnsi" w:cstheme="majorHAnsi"/>
          <w:b/>
          <w:sz w:val="24"/>
          <w:szCs w:val="24"/>
        </w:rPr>
        <w:t xml:space="preserve"> </w:t>
      </w:r>
      <w:r w:rsidR="00394F56">
        <w:rPr>
          <w:rFonts w:asciiTheme="majorHAnsi" w:hAnsiTheme="majorHAnsi" w:cstheme="majorHAnsi"/>
          <w:bCs/>
          <w:sz w:val="24"/>
          <w:szCs w:val="24"/>
        </w:rPr>
        <w:t>Wednesday</w:t>
      </w:r>
      <w:r w:rsidR="00251F1A">
        <w:rPr>
          <w:rFonts w:asciiTheme="majorHAnsi" w:hAnsiTheme="majorHAnsi" w:cstheme="majorHAnsi"/>
          <w:bCs/>
          <w:sz w:val="24"/>
          <w:szCs w:val="24"/>
        </w:rPr>
        <w:t xml:space="preserve">, </w:t>
      </w:r>
      <w:r w:rsidR="00394F56">
        <w:rPr>
          <w:rFonts w:asciiTheme="majorHAnsi" w:hAnsiTheme="majorHAnsi" w:cstheme="majorHAnsi"/>
          <w:bCs/>
          <w:sz w:val="24"/>
          <w:szCs w:val="24"/>
        </w:rPr>
        <w:t>February</w:t>
      </w:r>
      <w:r w:rsidR="00DA56F7">
        <w:rPr>
          <w:rFonts w:asciiTheme="majorHAnsi" w:hAnsiTheme="majorHAnsi" w:cstheme="majorHAnsi"/>
          <w:bCs/>
          <w:sz w:val="24"/>
          <w:szCs w:val="24"/>
        </w:rPr>
        <w:t xml:space="preserve"> </w:t>
      </w:r>
      <w:r w:rsidR="00394F56">
        <w:rPr>
          <w:rFonts w:asciiTheme="majorHAnsi" w:hAnsiTheme="majorHAnsi" w:cstheme="majorHAnsi"/>
          <w:bCs/>
          <w:sz w:val="24"/>
          <w:szCs w:val="24"/>
        </w:rPr>
        <w:t>1</w:t>
      </w:r>
      <w:r w:rsidR="00394F56" w:rsidRPr="00394F56">
        <w:rPr>
          <w:rFonts w:asciiTheme="majorHAnsi" w:hAnsiTheme="majorHAnsi" w:cstheme="majorHAnsi"/>
          <w:bCs/>
          <w:sz w:val="24"/>
          <w:szCs w:val="24"/>
          <w:vertAlign w:val="superscript"/>
        </w:rPr>
        <w:t>st</w:t>
      </w:r>
      <w:r w:rsidR="00251F1A">
        <w:rPr>
          <w:rFonts w:asciiTheme="majorHAnsi" w:hAnsiTheme="majorHAnsi" w:cstheme="majorHAnsi"/>
          <w:bCs/>
          <w:sz w:val="24"/>
          <w:szCs w:val="24"/>
        </w:rPr>
        <w:t>, 202</w:t>
      </w:r>
      <w:r w:rsidR="00DA56F7">
        <w:rPr>
          <w:rFonts w:asciiTheme="majorHAnsi" w:hAnsiTheme="majorHAnsi" w:cstheme="majorHAnsi"/>
          <w:bCs/>
          <w:sz w:val="24"/>
          <w:szCs w:val="24"/>
        </w:rPr>
        <w:t>3</w:t>
      </w:r>
    </w:p>
    <w:p w14:paraId="71FD4602" w14:textId="7BBC1681" w:rsidR="003763EB" w:rsidRPr="00D212C0" w:rsidRDefault="003763EB" w:rsidP="003763EB">
      <w:pPr>
        <w:jc w:val="center"/>
        <w:rPr>
          <w:rFonts w:asciiTheme="majorHAnsi" w:hAnsiTheme="majorHAnsi" w:cstheme="majorHAnsi"/>
          <w:bCs/>
          <w:sz w:val="24"/>
          <w:szCs w:val="24"/>
        </w:rPr>
      </w:pPr>
      <w:r w:rsidRPr="00D212C0">
        <w:rPr>
          <w:rFonts w:asciiTheme="majorHAnsi" w:hAnsiTheme="majorHAnsi" w:cstheme="majorHAnsi"/>
          <w:b/>
          <w:sz w:val="24"/>
          <w:szCs w:val="24"/>
        </w:rPr>
        <w:t>Time:</w:t>
      </w:r>
      <w:r w:rsidR="00DE5D4A" w:rsidRPr="00D212C0">
        <w:rPr>
          <w:rFonts w:asciiTheme="majorHAnsi" w:hAnsiTheme="majorHAnsi" w:cstheme="majorHAnsi"/>
          <w:b/>
          <w:sz w:val="24"/>
          <w:szCs w:val="24"/>
        </w:rPr>
        <w:t xml:space="preserve"> </w:t>
      </w:r>
      <w:r w:rsidR="00394F56">
        <w:rPr>
          <w:rFonts w:asciiTheme="majorHAnsi" w:hAnsiTheme="majorHAnsi" w:cstheme="majorHAnsi"/>
          <w:bCs/>
          <w:sz w:val="24"/>
          <w:szCs w:val="24"/>
        </w:rPr>
        <w:t>10:45am</w:t>
      </w:r>
    </w:p>
    <w:p w14:paraId="524F53EF" w14:textId="65CCB2E6" w:rsidR="00F259FB" w:rsidRDefault="003763EB" w:rsidP="003763EB">
      <w:pPr>
        <w:jc w:val="center"/>
        <w:rPr>
          <w:rFonts w:asciiTheme="majorHAnsi" w:hAnsiTheme="majorHAnsi" w:cstheme="majorHAnsi"/>
          <w:bCs/>
          <w:sz w:val="24"/>
          <w:szCs w:val="24"/>
        </w:rPr>
      </w:pPr>
      <w:r w:rsidRPr="00D212C0">
        <w:rPr>
          <w:rFonts w:asciiTheme="majorHAnsi" w:hAnsiTheme="majorHAnsi" w:cstheme="majorHAnsi"/>
          <w:b/>
          <w:sz w:val="24"/>
          <w:szCs w:val="24"/>
        </w:rPr>
        <w:t>Location:</w:t>
      </w:r>
      <w:r w:rsidR="0037453C" w:rsidRPr="00D212C0">
        <w:rPr>
          <w:rFonts w:asciiTheme="majorHAnsi" w:hAnsiTheme="majorHAnsi" w:cstheme="majorHAnsi"/>
          <w:b/>
          <w:sz w:val="24"/>
          <w:szCs w:val="24"/>
        </w:rPr>
        <w:t xml:space="preserve"> </w:t>
      </w:r>
      <w:r w:rsidR="00251F1A">
        <w:rPr>
          <w:rFonts w:asciiTheme="majorHAnsi" w:hAnsiTheme="majorHAnsi" w:cstheme="majorHAnsi"/>
          <w:bCs/>
          <w:sz w:val="24"/>
          <w:szCs w:val="24"/>
        </w:rPr>
        <w:t>D211</w:t>
      </w:r>
    </w:p>
    <w:p w14:paraId="78F80A87" w14:textId="20435FB5" w:rsidR="009B0D1A" w:rsidRPr="009B0D1A" w:rsidRDefault="009B0D1A" w:rsidP="003763EB">
      <w:pPr>
        <w:jc w:val="center"/>
        <w:rPr>
          <w:rFonts w:asciiTheme="majorHAnsi" w:hAnsiTheme="majorHAnsi" w:cstheme="majorHAnsi"/>
          <w:b/>
          <w:sz w:val="24"/>
          <w:szCs w:val="24"/>
        </w:rPr>
      </w:pPr>
      <w:r w:rsidRPr="009B0D1A">
        <w:rPr>
          <w:rFonts w:asciiTheme="majorHAnsi" w:hAnsiTheme="majorHAnsi" w:cstheme="majorHAnsi"/>
          <w:b/>
          <w:sz w:val="24"/>
          <w:szCs w:val="24"/>
        </w:rPr>
        <w:t>Approval status:</w:t>
      </w:r>
      <w:r>
        <w:rPr>
          <w:rFonts w:asciiTheme="majorHAnsi" w:hAnsiTheme="majorHAnsi" w:cstheme="majorHAnsi"/>
          <w:b/>
          <w:sz w:val="24"/>
          <w:szCs w:val="24"/>
        </w:rPr>
        <w:t xml:space="preserve"> </w:t>
      </w:r>
      <w:r w:rsidR="006C16E1" w:rsidRPr="006C16E1">
        <w:rPr>
          <w:rFonts w:asciiTheme="majorHAnsi" w:hAnsiTheme="majorHAnsi" w:cstheme="majorHAnsi"/>
          <w:bCs/>
          <w:sz w:val="24"/>
          <w:szCs w:val="24"/>
        </w:rPr>
        <w:t>Approved</w:t>
      </w:r>
    </w:p>
    <w:p w14:paraId="7B76078D" w14:textId="77777777" w:rsidR="0049442C" w:rsidRPr="003763EB" w:rsidRDefault="0049442C">
      <w:pPr>
        <w:rPr>
          <w:rFonts w:asciiTheme="majorHAnsi" w:hAnsiTheme="majorHAnsi" w:cstheme="majorHAnsi"/>
        </w:rPr>
      </w:pPr>
    </w:p>
    <w:p w14:paraId="3E66464A" w14:textId="40EEAC64" w:rsidR="00CE0D5C" w:rsidRPr="00AB523E" w:rsidRDefault="00F259FB" w:rsidP="00656775">
      <w:pPr>
        <w:pStyle w:val="ListParagraph"/>
        <w:numPr>
          <w:ilvl w:val="0"/>
          <w:numId w:val="1"/>
        </w:numPr>
        <w:rPr>
          <w:rFonts w:asciiTheme="majorHAnsi" w:hAnsiTheme="majorHAnsi" w:cstheme="majorHAnsi"/>
        </w:rPr>
      </w:pPr>
      <w:r w:rsidRPr="003763EB">
        <w:rPr>
          <w:rFonts w:asciiTheme="majorHAnsi" w:hAnsiTheme="majorHAnsi" w:cstheme="majorHAnsi"/>
          <w:b/>
          <w:bCs/>
        </w:rPr>
        <w:t>Call to Order</w:t>
      </w:r>
      <w:r w:rsidR="00F613AC" w:rsidRPr="003763EB">
        <w:rPr>
          <w:rFonts w:asciiTheme="majorHAnsi" w:hAnsiTheme="majorHAnsi" w:cstheme="majorHAnsi"/>
          <w:b/>
          <w:bCs/>
        </w:rPr>
        <w:t>:</w:t>
      </w:r>
      <w:r w:rsidR="001B739F">
        <w:rPr>
          <w:rFonts w:asciiTheme="majorHAnsi" w:hAnsiTheme="majorHAnsi" w:cstheme="majorHAnsi"/>
          <w:b/>
          <w:bCs/>
        </w:rPr>
        <w:t xml:space="preserve"> </w:t>
      </w:r>
      <w:r w:rsidR="00290FCE">
        <w:rPr>
          <w:rFonts w:asciiTheme="majorHAnsi" w:hAnsiTheme="majorHAnsi" w:cstheme="majorHAnsi"/>
          <w:b/>
          <w:bCs/>
        </w:rPr>
        <w:t>10:49am</w:t>
      </w:r>
    </w:p>
    <w:p w14:paraId="3B0442AB" w14:textId="25B2272D" w:rsidR="00AB523E" w:rsidRDefault="00AB523E" w:rsidP="00AB523E">
      <w:pPr>
        <w:pStyle w:val="ListParagraph"/>
        <w:numPr>
          <w:ilvl w:val="1"/>
          <w:numId w:val="1"/>
        </w:numPr>
        <w:rPr>
          <w:rFonts w:asciiTheme="majorHAnsi" w:hAnsiTheme="majorHAnsi" w:cstheme="majorHAnsi"/>
        </w:rPr>
      </w:pPr>
      <w:r>
        <w:rPr>
          <w:rFonts w:asciiTheme="majorHAnsi" w:hAnsiTheme="majorHAnsi" w:cstheme="majorHAnsi"/>
        </w:rPr>
        <w:t>Present (</w:t>
      </w:r>
      <w:r w:rsidR="003D63D5">
        <w:rPr>
          <w:rFonts w:asciiTheme="majorHAnsi" w:hAnsiTheme="majorHAnsi" w:cstheme="majorHAnsi"/>
        </w:rPr>
        <w:t>15</w:t>
      </w:r>
      <w:r>
        <w:rPr>
          <w:rFonts w:asciiTheme="majorHAnsi" w:hAnsiTheme="majorHAnsi" w:cstheme="majorHAnsi"/>
        </w:rPr>
        <w:t>):</w:t>
      </w:r>
      <w:r w:rsidR="006C7256">
        <w:rPr>
          <w:rFonts w:asciiTheme="majorHAnsi" w:hAnsiTheme="majorHAnsi" w:cstheme="majorHAnsi"/>
        </w:rPr>
        <w:t xml:space="preserve"> </w:t>
      </w:r>
      <w:r w:rsidR="002F0C8B">
        <w:rPr>
          <w:rFonts w:asciiTheme="majorHAnsi" w:hAnsiTheme="majorHAnsi" w:cstheme="majorHAnsi"/>
        </w:rPr>
        <w:t>Mason, Jesse, Kaitlin</w:t>
      </w:r>
      <w:r w:rsidR="00DA7EC9">
        <w:rPr>
          <w:rFonts w:asciiTheme="majorHAnsi" w:hAnsiTheme="majorHAnsi" w:cstheme="majorHAnsi"/>
        </w:rPr>
        <w:t xml:space="preserve">, Jessica, Athan, </w:t>
      </w:r>
      <w:proofErr w:type="spellStart"/>
      <w:r w:rsidR="00DA7EC9">
        <w:rPr>
          <w:rFonts w:asciiTheme="majorHAnsi" w:hAnsiTheme="majorHAnsi" w:cstheme="majorHAnsi"/>
        </w:rPr>
        <w:t>Seja</w:t>
      </w:r>
      <w:proofErr w:type="spellEnd"/>
      <w:r w:rsidR="00DA7EC9">
        <w:rPr>
          <w:rFonts w:asciiTheme="majorHAnsi" w:hAnsiTheme="majorHAnsi" w:cstheme="majorHAnsi"/>
        </w:rPr>
        <w:t xml:space="preserve">, Lucas, </w:t>
      </w:r>
      <w:r w:rsidR="003D63D5">
        <w:rPr>
          <w:rFonts w:asciiTheme="majorHAnsi" w:hAnsiTheme="majorHAnsi" w:cstheme="majorHAnsi"/>
        </w:rPr>
        <w:t xml:space="preserve">Jacqui, </w:t>
      </w:r>
      <w:proofErr w:type="spellStart"/>
      <w:r w:rsidR="00DA7EC9">
        <w:rPr>
          <w:rFonts w:asciiTheme="majorHAnsi" w:hAnsiTheme="majorHAnsi" w:cstheme="majorHAnsi"/>
        </w:rPr>
        <w:t>Nealan</w:t>
      </w:r>
      <w:proofErr w:type="spellEnd"/>
      <w:r w:rsidR="00DA7EC9">
        <w:rPr>
          <w:rFonts w:asciiTheme="majorHAnsi" w:hAnsiTheme="majorHAnsi" w:cstheme="majorHAnsi"/>
        </w:rPr>
        <w:t xml:space="preserve">, Desiree, Sabrina, Trevor, Andrew*, </w:t>
      </w:r>
      <w:proofErr w:type="spellStart"/>
      <w:r w:rsidR="00DA7EC9">
        <w:rPr>
          <w:rFonts w:asciiTheme="majorHAnsi" w:hAnsiTheme="majorHAnsi" w:cstheme="majorHAnsi"/>
        </w:rPr>
        <w:t>Naysilla</w:t>
      </w:r>
      <w:proofErr w:type="spellEnd"/>
      <w:r w:rsidR="00DA7EC9">
        <w:rPr>
          <w:rFonts w:asciiTheme="majorHAnsi" w:hAnsiTheme="majorHAnsi" w:cstheme="majorHAnsi"/>
        </w:rPr>
        <w:t xml:space="preserve">*, </w:t>
      </w:r>
      <w:r w:rsidR="00290FCE">
        <w:rPr>
          <w:rFonts w:asciiTheme="majorHAnsi" w:hAnsiTheme="majorHAnsi" w:cstheme="majorHAnsi"/>
        </w:rPr>
        <w:t>Vanessa*</w:t>
      </w:r>
      <w:r w:rsidR="000F3A28">
        <w:rPr>
          <w:rFonts w:asciiTheme="majorHAnsi" w:hAnsiTheme="majorHAnsi" w:cstheme="majorHAnsi"/>
        </w:rPr>
        <w:t>, Song (</w:t>
      </w:r>
      <w:r w:rsidR="000E6F3B">
        <w:rPr>
          <w:rFonts w:asciiTheme="majorHAnsi" w:hAnsiTheme="majorHAnsi" w:cstheme="majorHAnsi"/>
        </w:rPr>
        <w:t>10:55am)</w:t>
      </w:r>
    </w:p>
    <w:p w14:paraId="382CA4FD" w14:textId="1F223174" w:rsidR="00AB523E" w:rsidRDefault="00AB523E" w:rsidP="00AB523E">
      <w:pPr>
        <w:pStyle w:val="ListParagraph"/>
        <w:numPr>
          <w:ilvl w:val="1"/>
          <w:numId w:val="1"/>
        </w:numPr>
        <w:rPr>
          <w:rFonts w:asciiTheme="majorHAnsi" w:hAnsiTheme="majorHAnsi" w:cstheme="majorHAnsi"/>
        </w:rPr>
      </w:pPr>
      <w:r>
        <w:rPr>
          <w:rFonts w:asciiTheme="majorHAnsi" w:hAnsiTheme="majorHAnsi" w:cstheme="majorHAnsi"/>
        </w:rPr>
        <w:t>Missing (</w:t>
      </w:r>
      <w:r w:rsidR="00D66A55">
        <w:rPr>
          <w:rFonts w:asciiTheme="majorHAnsi" w:hAnsiTheme="majorHAnsi" w:cstheme="majorHAnsi"/>
        </w:rPr>
        <w:t>2</w:t>
      </w:r>
      <w:r>
        <w:rPr>
          <w:rFonts w:asciiTheme="majorHAnsi" w:hAnsiTheme="majorHAnsi" w:cstheme="majorHAnsi"/>
        </w:rPr>
        <w:t>):</w:t>
      </w:r>
      <w:r w:rsidR="004D715E">
        <w:rPr>
          <w:rFonts w:asciiTheme="majorHAnsi" w:hAnsiTheme="majorHAnsi" w:cstheme="majorHAnsi"/>
        </w:rPr>
        <w:t xml:space="preserve"> </w:t>
      </w:r>
      <w:r w:rsidR="004049F5">
        <w:rPr>
          <w:rFonts w:asciiTheme="majorHAnsi" w:hAnsiTheme="majorHAnsi" w:cstheme="majorHAnsi"/>
        </w:rPr>
        <w:t xml:space="preserve">Rama, </w:t>
      </w:r>
      <w:proofErr w:type="spellStart"/>
      <w:r w:rsidR="004049F5">
        <w:rPr>
          <w:rFonts w:asciiTheme="majorHAnsi" w:hAnsiTheme="majorHAnsi" w:cstheme="majorHAnsi"/>
        </w:rPr>
        <w:t>Joern</w:t>
      </w:r>
      <w:proofErr w:type="spellEnd"/>
    </w:p>
    <w:p w14:paraId="7D640BC2" w14:textId="7DCFEBE7" w:rsidR="00AB523E" w:rsidRPr="00AB523E" w:rsidRDefault="00AB523E" w:rsidP="00AB523E">
      <w:pPr>
        <w:pStyle w:val="ListParagraph"/>
        <w:numPr>
          <w:ilvl w:val="1"/>
          <w:numId w:val="1"/>
        </w:numPr>
        <w:rPr>
          <w:rFonts w:asciiTheme="majorHAnsi" w:hAnsiTheme="majorHAnsi" w:cstheme="majorHAnsi"/>
        </w:rPr>
      </w:pPr>
      <w:r>
        <w:rPr>
          <w:rFonts w:asciiTheme="majorHAnsi" w:hAnsiTheme="majorHAnsi" w:cstheme="majorHAnsi"/>
        </w:rPr>
        <w:t>Other (</w:t>
      </w:r>
      <w:r w:rsidR="00D66A55">
        <w:rPr>
          <w:rFonts w:asciiTheme="majorHAnsi" w:hAnsiTheme="majorHAnsi" w:cstheme="majorHAnsi"/>
        </w:rPr>
        <w:t>0</w:t>
      </w:r>
      <w:r>
        <w:rPr>
          <w:rFonts w:asciiTheme="majorHAnsi" w:hAnsiTheme="majorHAnsi" w:cstheme="majorHAnsi"/>
        </w:rPr>
        <w:t>):</w:t>
      </w:r>
      <w:r w:rsidR="00C13744">
        <w:rPr>
          <w:rFonts w:asciiTheme="majorHAnsi" w:hAnsiTheme="majorHAnsi" w:cstheme="majorHAnsi"/>
        </w:rPr>
        <w:t xml:space="preserve"> </w:t>
      </w:r>
    </w:p>
    <w:p w14:paraId="7235C225" w14:textId="18DECAB7" w:rsidR="0037453C" w:rsidRDefault="00F259FB" w:rsidP="00AC76AA">
      <w:pPr>
        <w:pStyle w:val="ListParagraph"/>
        <w:numPr>
          <w:ilvl w:val="0"/>
          <w:numId w:val="1"/>
        </w:numPr>
        <w:rPr>
          <w:rFonts w:asciiTheme="majorHAnsi" w:hAnsiTheme="majorHAnsi" w:cstheme="majorHAnsi"/>
          <w:b/>
          <w:bCs/>
        </w:rPr>
      </w:pPr>
      <w:r w:rsidRPr="003763EB">
        <w:rPr>
          <w:rFonts w:asciiTheme="majorHAnsi" w:hAnsiTheme="majorHAnsi" w:cstheme="majorHAnsi"/>
          <w:b/>
          <w:bCs/>
        </w:rPr>
        <w:t>Approval of Previous Meeting Minutes</w:t>
      </w:r>
      <w:r w:rsidR="00B3599E">
        <w:rPr>
          <w:rFonts w:asciiTheme="majorHAnsi" w:hAnsiTheme="majorHAnsi" w:cstheme="majorHAnsi"/>
          <w:b/>
          <w:bCs/>
        </w:rPr>
        <w:t xml:space="preserve"> (</w:t>
      </w:r>
      <w:r w:rsidR="00394F56">
        <w:rPr>
          <w:rFonts w:asciiTheme="majorHAnsi" w:hAnsiTheme="majorHAnsi" w:cstheme="majorHAnsi"/>
          <w:b/>
          <w:bCs/>
        </w:rPr>
        <w:t>January</w:t>
      </w:r>
      <w:r w:rsidR="00B3599E">
        <w:rPr>
          <w:rFonts w:asciiTheme="majorHAnsi" w:hAnsiTheme="majorHAnsi" w:cstheme="majorHAnsi"/>
          <w:b/>
          <w:bCs/>
        </w:rPr>
        <w:t>)</w:t>
      </w:r>
    </w:p>
    <w:p w14:paraId="796A6F72" w14:textId="0AF3F563" w:rsidR="00F4295D" w:rsidRPr="00F4295D" w:rsidRDefault="00F4295D" w:rsidP="00F4295D">
      <w:pPr>
        <w:pStyle w:val="ListParagraph"/>
        <w:numPr>
          <w:ilvl w:val="1"/>
          <w:numId w:val="1"/>
        </w:numPr>
        <w:rPr>
          <w:rFonts w:asciiTheme="majorHAnsi" w:hAnsiTheme="majorHAnsi" w:cstheme="majorHAnsi"/>
          <w:b/>
          <w:bCs/>
        </w:rPr>
      </w:pPr>
      <w:r>
        <w:rPr>
          <w:rFonts w:asciiTheme="majorHAnsi" w:hAnsiTheme="majorHAnsi" w:cstheme="majorHAnsi"/>
        </w:rPr>
        <w:t>Approved by:</w:t>
      </w:r>
      <w:r w:rsidR="00B3599E">
        <w:rPr>
          <w:rFonts w:asciiTheme="majorHAnsi" w:hAnsiTheme="majorHAnsi" w:cstheme="majorHAnsi"/>
        </w:rPr>
        <w:t xml:space="preserve"> </w:t>
      </w:r>
      <w:proofErr w:type="gramStart"/>
      <w:r w:rsidR="00290FCE">
        <w:rPr>
          <w:rFonts w:asciiTheme="majorHAnsi" w:hAnsiTheme="majorHAnsi" w:cstheme="majorHAnsi"/>
        </w:rPr>
        <w:t>Sabrina</w:t>
      </w:r>
      <w:proofErr w:type="gramEnd"/>
    </w:p>
    <w:p w14:paraId="675D631F" w14:textId="3590CE25" w:rsidR="00F4295D" w:rsidRPr="00526C41" w:rsidRDefault="00F4295D" w:rsidP="00F4295D">
      <w:pPr>
        <w:pStyle w:val="ListParagraph"/>
        <w:numPr>
          <w:ilvl w:val="1"/>
          <w:numId w:val="1"/>
        </w:numPr>
        <w:rPr>
          <w:rFonts w:asciiTheme="majorHAnsi" w:hAnsiTheme="majorHAnsi" w:cstheme="majorHAnsi"/>
          <w:b/>
          <w:bCs/>
        </w:rPr>
      </w:pPr>
      <w:r>
        <w:rPr>
          <w:rFonts w:asciiTheme="majorHAnsi" w:hAnsiTheme="majorHAnsi" w:cstheme="majorHAnsi"/>
        </w:rPr>
        <w:t>Seconded by:</w:t>
      </w:r>
      <w:r w:rsidR="00B3599E">
        <w:rPr>
          <w:rFonts w:asciiTheme="majorHAnsi" w:hAnsiTheme="majorHAnsi" w:cstheme="majorHAnsi"/>
        </w:rPr>
        <w:t xml:space="preserve"> </w:t>
      </w:r>
      <w:proofErr w:type="gramStart"/>
      <w:r w:rsidR="00290FCE">
        <w:rPr>
          <w:rFonts w:asciiTheme="majorHAnsi" w:hAnsiTheme="majorHAnsi" w:cstheme="majorHAnsi"/>
        </w:rPr>
        <w:t>Desiree</w:t>
      </w:r>
      <w:proofErr w:type="gramEnd"/>
    </w:p>
    <w:p w14:paraId="4819CA36" w14:textId="2A406CFF" w:rsidR="004B44A4" w:rsidRDefault="004B44A4" w:rsidP="00AC76AA">
      <w:pPr>
        <w:pStyle w:val="ListParagraph"/>
        <w:numPr>
          <w:ilvl w:val="0"/>
          <w:numId w:val="1"/>
        </w:numPr>
        <w:rPr>
          <w:rFonts w:asciiTheme="majorHAnsi" w:hAnsiTheme="majorHAnsi" w:cstheme="majorHAnsi"/>
          <w:b/>
          <w:bCs/>
        </w:rPr>
      </w:pPr>
      <w:r>
        <w:rPr>
          <w:rFonts w:asciiTheme="majorHAnsi" w:hAnsiTheme="majorHAnsi" w:cstheme="majorHAnsi"/>
          <w:b/>
          <w:bCs/>
        </w:rPr>
        <w:t>Candygrams</w:t>
      </w:r>
    </w:p>
    <w:p w14:paraId="04A247AF" w14:textId="6D8E2740" w:rsidR="000704F1" w:rsidRDefault="004049F5" w:rsidP="000704F1">
      <w:pPr>
        <w:pStyle w:val="ListParagraph"/>
        <w:numPr>
          <w:ilvl w:val="1"/>
          <w:numId w:val="1"/>
        </w:numPr>
        <w:rPr>
          <w:rFonts w:asciiTheme="majorHAnsi" w:hAnsiTheme="majorHAnsi" w:cstheme="majorHAnsi"/>
        </w:rPr>
      </w:pPr>
      <w:r w:rsidRPr="004049F5">
        <w:rPr>
          <w:rFonts w:asciiTheme="majorHAnsi" w:hAnsiTheme="majorHAnsi" w:cstheme="majorHAnsi"/>
        </w:rPr>
        <w:t xml:space="preserve">66 </w:t>
      </w:r>
      <w:r>
        <w:rPr>
          <w:rFonts w:asciiTheme="majorHAnsi" w:hAnsiTheme="majorHAnsi" w:cstheme="majorHAnsi"/>
        </w:rPr>
        <w:t xml:space="preserve">sold last Thursday, more to be sold this </w:t>
      </w:r>
      <w:proofErr w:type="gramStart"/>
      <w:r>
        <w:rPr>
          <w:rFonts w:asciiTheme="majorHAnsi" w:hAnsiTheme="majorHAnsi" w:cstheme="majorHAnsi"/>
        </w:rPr>
        <w:t>week</w:t>
      </w:r>
      <w:proofErr w:type="gramEnd"/>
    </w:p>
    <w:p w14:paraId="0184B0B3" w14:textId="04771FE9" w:rsidR="004049F5" w:rsidRDefault="004049F5" w:rsidP="000704F1">
      <w:pPr>
        <w:pStyle w:val="ListParagraph"/>
        <w:numPr>
          <w:ilvl w:val="1"/>
          <w:numId w:val="1"/>
        </w:numPr>
        <w:rPr>
          <w:rFonts w:asciiTheme="majorHAnsi" w:hAnsiTheme="majorHAnsi" w:cstheme="majorHAnsi"/>
        </w:rPr>
      </w:pPr>
      <w:r>
        <w:rPr>
          <w:rFonts w:asciiTheme="majorHAnsi" w:hAnsiTheme="majorHAnsi" w:cstheme="majorHAnsi"/>
        </w:rPr>
        <w:t xml:space="preserve">Will be distributed on </w:t>
      </w:r>
      <w:r w:rsidR="00B56A77">
        <w:rPr>
          <w:rFonts w:asciiTheme="majorHAnsi" w:hAnsiTheme="majorHAnsi" w:cstheme="majorHAnsi"/>
        </w:rPr>
        <w:t xml:space="preserve">Valentine’s Day, with assembly happening on the </w:t>
      </w:r>
      <w:proofErr w:type="gramStart"/>
      <w:r w:rsidR="00B56A77">
        <w:rPr>
          <w:rFonts w:asciiTheme="majorHAnsi" w:hAnsiTheme="majorHAnsi" w:cstheme="majorHAnsi"/>
        </w:rPr>
        <w:t>13</w:t>
      </w:r>
      <w:r w:rsidR="00B56A77" w:rsidRPr="00B56A77">
        <w:rPr>
          <w:rFonts w:asciiTheme="majorHAnsi" w:hAnsiTheme="majorHAnsi" w:cstheme="majorHAnsi"/>
          <w:vertAlign w:val="superscript"/>
        </w:rPr>
        <w:t>th</w:t>
      </w:r>
      <w:proofErr w:type="gramEnd"/>
      <w:r w:rsidR="00B56A77">
        <w:rPr>
          <w:rFonts w:asciiTheme="majorHAnsi" w:hAnsiTheme="majorHAnsi" w:cstheme="majorHAnsi"/>
        </w:rPr>
        <w:t xml:space="preserve"> </w:t>
      </w:r>
    </w:p>
    <w:p w14:paraId="690FE610" w14:textId="672FC2A0" w:rsidR="002342CD" w:rsidRPr="004049F5" w:rsidRDefault="002342CD" w:rsidP="000704F1">
      <w:pPr>
        <w:pStyle w:val="ListParagraph"/>
        <w:numPr>
          <w:ilvl w:val="1"/>
          <w:numId w:val="1"/>
        </w:numPr>
        <w:rPr>
          <w:rFonts w:asciiTheme="majorHAnsi" w:hAnsiTheme="majorHAnsi" w:cstheme="majorHAnsi"/>
        </w:rPr>
      </w:pPr>
      <w:r>
        <w:rPr>
          <w:rFonts w:asciiTheme="majorHAnsi" w:hAnsiTheme="majorHAnsi" w:cstheme="majorHAnsi"/>
        </w:rPr>
        <w:t xml:space="preserve">Bit more advertisement would be ideal to send out this and next week in order to remind people to bring some </w:t>
      </w:r>
      <w:proofErr w:type="gramStart"/>
      <w:r>
        <w:rPr>
          <w:rFonts w:asciiTheme="majorHAnsi" w:hAnsiTheme="majorHAnsi" w:cstheme="majorHAnsi"/>
        </w:rPr>
        <w:t>cash</w:t>
      </w:r>
      <w:proofErr w:type="gramEnd"/>
    </w:p>
    <w:p w14:paraId="132E471A" w14:textId="60A4BE44" w:rsidR="004B44A4" w:rsidRDefault="000704F1" w:rsidP="00AC76AA">
      <w:pPr>
        <w:pStyle w:val="ListParagraph"/>
        <w:numPr>
          <w:ilvl w:val="0"/>
          <w:numId w:val="1"/>
        </w:numPr>
        <w:rPr>
          <w:rFonts w:asciiTheme="majorHAnsi" w:hAnsiTheme="majorHAnsi" w:cstheme="majorHAnsi"/>
          <w:b/>
          <w:bCs/>
        </w:rPr>
      </w:pPr>
      <w:r>
        <w:rPr>
          <w:rFonts w:asciiTheme="majorHAnsi" w:hAnsiTheme="majorHAnsi" w:cstheme="majorHAnsi"/>
          <w:b/>
          <w:bCs/>
        </w:rPr>
        <w:t>Trivia Night</w:t>
      </w:r>
    </w:p>
    <w:p w14:paraId="2B2431A9" w14:textId="4153A758" w:rsidR="000704F1" w:rsidRDefault="002553B2" w:rsidP="000704F1">
      <w:pPr>
        <w:pStyle w:val="ListParagraph"/>
        <w:numPr>
          <w:ilvl w:val="1"/>
          <w:numId w:val="1"/>
        </w:numPr>
        <w:rPr>
          <w:rFonts w:asciiTheme="majorHAnsi" w:hAnsiTheme="majorHAnsi" w:cstheme="majorHAnsi"/>
        </w:rPr>
      </w:pPr>
      <w:r w:rsidRPr="002553B2">
        <w:rPr>
          <w:rFonts w:asciiTheme="majorHAnsi" w:hAnsiTheme="majorHAnsi" w:cstheme="majorHAnsi"/>
        </w:rPr>
        <w:t>Stressbuster</w:t>
      </w:r>
      <w:r>
        <w:rPr>
          <w:rFonts w:asciiTheme="majorHAnsi" w:hAnsiTheme="majorHAnsi" w:cstheme="majorHAnsi"/>
        </w:rPr>
        <w:t>-style with trivia focus</w:t>
      </w:r>
    </w:p>
    <w:p w14:paraId="4147B269" w14:textId="049D7228" w:rsidR="002553B2" w:rsidRPr="002553B2" w:rsidRDefault="002553B2" w:rsidP="000704F1">
      <w:pPr>
        <w:pStyle w:val="ListParagraph"/>
        <w:numPr>
          <w:ilvl w:val="1"/>
          <w:numId w:val="1"/>
        </w:numPr>
        <w:rPr>
          <w:rFonts w:asciiTheme="majorHAnsi" w:hAnsiTheme="majorHAnsi" w:cstheme="majorHAnsi"/>
        </w:rPr>
      </w:pPr>
      <w:r>
        <w:rPr>
          <w:rFonts w:asciiTheme="majorHAnsi" w:hAnsiTheme="majorHAnsi" w:cstheme="majorHAnsi"/>
        </w:rPr>
        <w:t>Probably later in March, as Song and CDI are planning an event for early March</w:t>
      </w:r>
      <w:r w:rsidR="003C686D">
        <w:rPr>
          <w:rFonts w:asciiTheme="majorHAnsi" w:hAnsiTheme="majorHAnsi" w:cstheme="majorHAnsi"/>
        </w:rPr>
        <w:t>. Possibly early April</w:t>
      </w:r>
    </w:p>
    <w:p w14:paraId="4A87A561" w14:textId="2691FD02" w:rsidR="000704F1" w:rsidRDefault="000704F1" w:rsidP="00AC76AA">
      <w:pPr>
        <w:pStyle w:val="ListParagraph"/>
        <w:numPr>
          <w:ilvl w:val="0"/>
          <w:numId w:val="1"/>
        </w:numPr>
        <w:rPr>
          <w:rFonts w:asciiTheme="majorHAnsi" w:hAnsiTheme="majorHAnsi" w:cstheme="majorHAnsi"/>
          <w:b/>
          <w:bCs/>
        </w:rPr>
      </w:pPr>
      <w:r>
        <w:rPr>
          <w:rFonts w:asciiTheme="majorHAnsi" w:hAnsiTheme="majorHAnsi" w:cstheme="majorHAnsi"/>
          <w:b/>
          <w:bCs/>
        </w:rPr>
        <w:t>Faculty Meeting</w:t>
      </w:r>
    </w:p>
    <w:p w14:paraId="49A3FCAF" w14:textId="635FE654" w:rsidR="000704F1" w:rsidRDefault="00C34BD1" w:rsidP="000704F1">
      <w:pPr>
        <w:pStyle w:val="ListParagraph"/>
        <w:numPr>
          <w:ilvl w:val="1"/>
          <w:numId w:val="1"/>
        </w:numPr>
        <w:rPr>
          <w:rFonts w:asciiTheme="majorHAnsi" w:hAnsiTheme="majorHAnsi" w:cstheme="majorHAnsi"/>
        </w:rPr>
      </w:pPr>
      <w:r w:rsidRPr="00C34BD1">
        <w:rPr>
          <w:rFonts w:asciiTheme="majorHAnsi" w:hAnsiTheme="majorHAnsi" w:cstheme="majorHAnsi"/>
        </w:rPr>
        <w:t>Presented</w:t>
      </w:r>
      <w:r>
        <w:rPr>
          <w:rFonts w:asciiTheme="majorHAnsi" w:hAnsiTheme="majorHAnsi" w:cstheme="majorHAnsi"/>
        </w:rPr>
        <w:t xml:space="preserve"> the report summary</w:t>
      </w:r>
      <w:r w:rsidR="0007521F">
        <w:rPr>
          <w:rFonts w:asciiTheme="majorHAnsi" w:hAnsiTheme="majorHAnsi" w:cstheme="majorHAnsi"/>
        </w:rPr>
        <w:t xml:space="preserve"> of graduate student wellbeing survey</w:t>
      </w:r>
      <w:r>
        <w:rPr>
          <w:rFonts w:asciiTheme="majorHAnsi" w:hAnsiTheme="majorHAnsi" w:cstheme="majorHAnsi"/>
        </w:rPr>
        <w:t xml:space="preserve"> that Lucas sent out on Monday. Well-received</w:t>
      </w:r>
      <w:r w:rsidR="0007521F">
        <w:rPr>
          <w:rFonts w:asciiTheme="majorHAnsi" w:hAnsiTheme="majorHAnsi" w:cstheme="majorHAnsi"/>
        </w:rPr>
        <w:t xml:space="preserve"> by faculty.</w:t>
      </w:r>
    </w:p>
    <w:p w14:paraId="71141235" w14:textId="3E95BDF1" w:rsidR="00704965" w:rsidRDefault="00704965" w:rsidP="000704F1">
      <w:pPr>
        <w:pStyle w:val="ListParagraph"/>
        <w:numPr>
          <w:ilvl w:val="1"/>
          <w:numId w:val="1"/>
        </w:numPr>
        <w:rPr>
          <w:rFonts w:asciiTheme="majorHAnsi" w:hAnsiTheme="majorHAnsi" w:cstheme="majorHAnsi"/>
        </w:rPr>
      </w:pPr>
      <w:r>
        <w:rPr>
          <w:rFonts w:asciiTheme="majorHAnsi" w:hAnsiTheme="majorHAnsi" w:cstheme="majorHAnsi"/>
        </w:rPr>
        <w:t xml:space="preserve">Some questions about mental healthcare being </w:t>
      </w:r>
      <w:r w:rsidR="000F3A28">
        <w:rPr>
          <w:rFonts w:asciiTheme="majorHAnsi" w:hAnsiTheme="majorHAnsi" w:cstheme="majorHAnsi"/>
        </w:rPr>
        <w:t>free for undergraduate and graduate students – something to the effect of crises appointments being free.</w:t>
      </w:r>
    </w:p>
    <w:p w14:paraId="11A4A32A" w14:textId="60B947A0" w:rsidR="000E6F3B" w:rsidRDefault="000E6F3B" w:rsidP="000704F1">
      <w:pPr>
        <w:pStyle w:val="ListParagraph"/>
        <w:numPr>
          <w:ilvl w:val="1"/>
          <w:numId w:val="1"/>
        </w:numPr>
        <w:rPr>
          <w:rFonts w:asciiTheme="majorHAnsi" w:hAnsiTheme="majorHAnsi" w:cstheme="majorHAnsi"/>
        </w:rPr>
      </w:pPr>
      <w:r>
        <w:rPr>
          <w:rFonts w:asciiTheme="majorHAnsi" w:hAnsiTheme="majorHAnsi" w:cstheme="majorHAnsi"/>
        </w:rPr>
        <w:t xml:space="preserve">Questions about proportion of graduate students who live on </w:t>
      </w:r>
      <w:proofErr w:type="gramStart"/>
      <w:r>
        <w:rPr>
          <w:rFonts w:asciiTheme="majorHAnsi" w:hAnsiTheme="majorHAnsi" w:cstheme="majorHAnsi"/>
        </w:rPr>
        <w:t>campus</w:t>
      </w:r>
      <w:proofErr w:type="gramEnd"/>
    </w:p>
    <w:p w14:paraId="3EFDA316" w14:textId="752E4865" w:rsidR="000E6F3B" w:rsidRDefault="000E6F3B" w:rsidP="000704F1">
      <w:pPr>
        <w:pStyle w:val="ListParagraph"/>
        <w:numPr>
          <w:ilvl w:val="1"/>
          <w:numId w:val="1"/>
        </w:numPr>
        <w:rPr>
          <w:rFonts w:asciiTheme="majorHAnsi" w:hAnsiTheme="majorHAnsi" w:cstheme="majorHAnsi"/>
        </w:rPr>
      </w:pPr>
      <w:r>
        <w:rPr>
          <w:rFonts w:asciiTheme="majorHAnsi" w:hAnsiTheme="majorHAnsi" w:cstheme="majorHAnsi"/>
        </w:rPr>
        <w:t xml:space="preserve">Professors plan to pass report on to higher members of the faculty of </w:t>
      </w:r>
      <w:proofErr w:type="gramStart"/>
      <w:r>
        <w:rPr>
          <w:rFonts w:asciiTheme="majorHAnsi" w:hAnsiTheme="majorHAnsi" w:cstheme="majorHAnsi"/>
        </w:rPr>
        <w:t>science</w:t>
      </w:r>
      <w:proofErr w:type="gramEnd"/>
    </w:p>
    <w:p w14:paraId="0B9C3039" w14:textId="4E569C2B" w:rsidR="00F37353" w:rsidRDefault="00F37353" w:rsidP="000704F1">
      <w:pPr>
        <w:pStyle w:val="ListParagraph"/>
        <w:numPr>
          <w:ilvl w:val="1"/>
          <w:numId w:val="1"/>
        </w:numPr>
        <w:rPr>
          <w:rFonts w:asciiTheme="majorHAnsi" w:hAnsiTheme="majorHAnsi" w:cstheme="majorHAnsi"/>
        </w:rPr>
      </w:pPr>
      <w:r>
        <w:rPr>
          <w:rFonts w:asciiTheme="majorHAnsi" w:hAnsiTheme="majorHAnsi" w:cstheme="majorHAnsi"/>
        </w:rPr>
        <w:t xml:space="preserve">There is interest in replicating the survey in the physics </w:t>
      </w:r>
      <w:proofErr w:type="gramStart"/>
      <w:r>
        <w:rPr>
          <w:rFonts w:asciiTheme="majorHAnsi" w:hAnsiTheme="majorHAnsi" w:cstheme="majorHAnsi"/>
        </w:rPr>
        <w:t>department</w:t>
      </w:r>
      <w:proofErr w:type="gramEnd"/>
    </w:p>
    <w:p w14:paraId="11A0C1CA" w14:textId="77777777" w:rsidR="00947388" w:rsidRDefault="00947388" w:rsidP="000704F1">
      <w:pPr>
        <w:pStyle w:val="ListParagraph"/>
        <w:numPr>
          <w:ilvl w:val="1"/>
          <w:numId w:val="1"/>
        </w:numPr>
        <w:rPr>
          <w:rFonts w:asciiTheme="majorHAnsi" w:hAnsiTheme="majorHAnsi" w:cstheme="majorHAnsi"/>
        </w:rPr>
      </w:pPr>
      <w:r>
        <w:rPr>
          <w:rFonts w:asciiTheme="majorHAnsi" w:hAnsiTheme="majorHAnsi" w:cstheme="majorHAnsi"/>
        </w:rPr>
        <w:t>Some ideas:</w:t>
      </w:r>
    </w:p>
    <w:p w14:paraId="6CE42191" w14:textId="3ACA07B3" w:rsidR="006135A1" w:rsidRDefault="006135A1" w:rsidP="00947388">
      <w:pPr>
        <w:pStyle w:val="ListParagraph"/>
        <w:numPr>
          <w:ilvl w:val="2"/>
          <w:numId w:val="1"/>
        </w:numPr>
        <w:rPr>
          <w:rFonts w:asciiTheme="majorHAnsi" w:hAnsiTheme="majorHAnsi" w:cstheme="majorHAnsi"/>
        </w:rPr>
      </w:pPr>
      <w:r>
        <w:rPr>
          <w:rFonts w:asciiTheme="majorHAnsi" w:hAnsiTheme="majorHAnsi" w:cstheme="majorHAnsi"/>
        </w:rPr>
        <w:t xml:space="preserve">One potential method for faculty to support graduate students is by walking out of their classes, as graduate students are directly impacted by walking out of their RA duties. Another is to get the media involved to reveal to the public the situation </w:t>
      </w:r>
      <w:proofErr w:type="gramStart"/>
      <w:r>
        <w:rPr>
          <w:rFonts w:asciiTheme="majorHAnsi" w:hAnsiTheme="majorHAnsi" w:cstheme="majorHAnsi"/>
        </w:rPr>
        <w:t>graduate</w:t>
      </w:r>
      <w:proofErr w:type="gramEnd"/>
      <w:r>
        <w:rPr>
          <w:rFonts w:asciiTheme="majorHAnsi" w:hAnsiTheme="majorHAnsi" w:cstheme="majorHAnsi"/>
        </w:rPr>
        <w:t xml:space="preserve"> students face</w:t>
      </w:r>
      <w:r w:rsidR="005568A2">
        <w:rPr>
          <w:rFonts w:asciiTheme="majorHAnsi" w:hAnsiTheme="majorHAnsi" w:cstheme="majorHAnsi"/>
        </w:rPr>
        <w:t xml:space="preserve"> – a walk out could be planned, with the media being contacted for coverage. Specific people in charge of these ideas would be ideal</w:t>
      </w:r>
      <w:r w:rsidR="00332FDD">
        <w:rPr>
          <w:rFonts w:asciiTheme="majorHAnsi" w:hAnsiTheme="majorHAnsi" w:cstheme="majorHAnsi"/>
        </w:rPr>
        <w:t>. Having a very clear and compelling message is necessary to make this an effective</w:t>
      </w:r>
      <w:r w:rsidR="00FE72D3">
        <w:rPr>
          <w:rFonts w:asciiTheme="majorHAnsi" w:hAnsiTheme="majorHAnsi" w:cstheme="majorHAnsi"/>
        </w:rPr>
        <w:t xml:space="preserve"> use of time and resources.</w:t>
      </w:r>
      <w:r w:rsidR="00A650F7">
        <w:rPr>
          <w:rFonts w:asciiTheme="majorHAnsi" w:hAnsiTheme="majorHAnsi" w:cstheme="majorHAnsi"/>
        </w:rPr>
        <w:t xml:space="preserve"> Regarding reaching out to the media, reaching out to Sabrina may be an efficient way to go about this, as she has a contact.</w:t>
      </w:r>
    </w:p>
    <w:p w14:paraId="1F9503F4" w14:textId="150D54DF" w:rsidR="00FE72D3" w:rsidRDefault="00FE72D3" w:rsidP="00947388">
      <w:pPr>
        <w:pStyle w:val="ListParagraph"/>
        <w:numPr>
          <w:ilvl w:val="2"/>
          <w:numId w:val="1"/>
        </w:numPr>
        <w:rPr>
          <w:rFonts w:asciiTheme="majorHAnsi" w:hAnsiTheme="majorHAnsi" w:cstheme="majorHAnsi"/>
        </w:rPr>
      </w:pPr>
      <w:r>
        <w:rPr>
          <w:rFonts w:asciiTheme="majorHAnsi" w:hAnsiTheme="majorHAnsi" w:cstheme="majorHAnsi"/>
        </w:rPr>
        <w:t xml:space="preserve">The CGSS is already very busy, so additional graduate students in the department may need to take this on. CGSS could reach out to </w:t>
      </w:r>
      <w:r w:rsidR="00947388">
        <w:rPr>
          <w:rFonts w:asciiTheme="majorHAnsi" w:hAnsiTheme="majorHAnsi" w:cstheme="majorHAnsi"/>
        </w:rPr>
        <w:t>other graduate students to get started.</w:t>
      </w:r>
    </w:p>
    <w:p w14:paraId="3B7DA7CF" w14:textId="416FD4FC" w:rsidR="00E34C4E" w:rsidRDefault="00E34C4E" w:rsidP="00E34C4E">
      <w:pPr>
        <w:pStyle w:val="ListParagraph"/>
        <w:numPr>
          <w:ilvl w:val="1"/>
          <w:numId w:val="1"/>
        </w:numPr>
        <w:rPr>
          <w:rFonts w:asciiTheme="majorHAnsi" w:hAnsiTheme="majorHAnsi" w:cstheme="majorHAnsi"/>
        </w:rPr>
      </w:pPr>
      <w:r>
        <w:rPr>
          <w:rFonts w:asciiTheme="majorHAnsi" w:hAnsiTheme="majorHAnsi" w:cstheme="majorHAnsi"/>
        </w:rPr>
        <w:t>Central</w:t>
      </w:r>
      <w:r w:rsidR="00AE5E40">
        <w:rPr>
          <w:rFonts w:asciiTheme="majorHAnsi" w:hAnsiTheme="majorHAnsi" w:cstheme="majorHAnsi"/>
        </w:rPr>
        <w:t xml:space="preserve"> university</w:t>
      </w:r>
      <w:r>
        <w:rPr>
          <w:rFonts w:asciiTheme="majorHAnsi" w:hAnsiTheme="majorHAnsi" w:cstheme="majorHAnsi"/>
        </w:rPr>
        <w:t xml:space="preserve"> funds the faculties, and because science and chemistry </w:t>
      </w:r>
      <w:proofErr w:type="gramStart"/>
      <w:r>
        <w:rPr>
          <w:rFonts w:asciiTheme="majorHAnsi" w:hAnsiTheme="majorHAnsi" w:cstheme="majorHAnsi"/>
        </w:rPr>
        <w:t>in particular are</w:t>
      </w:r>
      <w:proofErr w:type="gramEnd"/>
      <w:r>
        <w:rPr>
          <w:rFonts w:asciiTheme="majorHAnsi" w:hAnsiTheme="majorHAnsi" w:cstheme="majorHAnsi"/>
        </w:rPr>
        <w:t xml:space="preserve"> so large, that funding is already stretched very thin</w:t>
      </w:r>
      <w:r w:rsidR="002D6908">
        <w:rPr>
          <w:rFonts w:asciiTheme="majorHAnsi" w:hAnsiTheme="majorHAnsi" w:cstheme="majorHAnsi"/>
        </w:rPr>
        <w:t xml:space="preserve">. There are so many chemistry </w:t>
      </w:r>
      <w:r w:rsidR="002D6908">
        <w:rPr>
          <w:rFonts w:asciiTheme="majorHAnsi" w:hAnsiTheme="majorHAnsi" w:cstheme="majorHAnsi"/>
        </w:rPr>
        <w:lastRenderedPageBreak/>
        <w:t xml:space="preserve">graduate students because there are a large number required </w:t>
      </w:r>
      <w:proofErr w:type="gramStart"/>
      <w:r w:rsidR="002D6908">
        <w:rPr>
          <w:rFonts w:asciiTheme="majorHAnsi" w:hAnsiTheme="majorHAnsi" w:cstheme="majorHAnsi"/>
        </w:rPr>
        <w:t>in order to</w:t>
      </w:r>
      <w:proofErr w:type="gramEnd"/>
      <w:r w:rsidR="002D6908">
        <w:rPr>
          <w:rFonts w:asciiTheme="majorHAnsi" w:hAnsiTheme="majorHAnsi" w:cstheme="majorHAnsi"/>
        </w:rPr>
        <w:t xml:space="preserve"> support and teach the undergraduate body.</w:t>
      </w:r>
    </w:p>
    <w:p w14:paraId="7A4AA594" w14:textId="0620FF86" w:rsidR="00AE5E40" w:rsidRPr="00C34BD1" w:rsidRDefault="00AE5E40" w:rsidP="00AE5E40">
      <w:pPr>
        <w:pStyle w:val="ListParagraph"/>
        <w:numPr>
          <w:ilvl w:val="2"/>
          <w:numId w:val="1"/>
        </w:numPr>
        <w:rPr>
          <w:rFonts w:asciiTheme="majorHAnsi" w:hAnsiTheme="majorHAnsi" w:cstheme="majorHAnsi"/>
        </w:rPr>
      </w:pPr>
      <w:r>
        <w:rPr>
          <w:rFonts w:asciiTheme="majorHAnsi" w:hAnsiTheme="majorHAnsi" w:cstheme="majorHAnsi"/>
        </w:rPr>
        <w:t>Nothing in the central funding exists to directly support graduate students. The funding is for the equipment and facilities, rather than the personnel at UBC. This deviates from many other institutions. There needs to be an initiative to have central fund the graduate student personnel directly, as opposed to just finding the facilities and research.</w:t>
      </w:r>
    </w:p>
    <w:p w14:paraId="4F8C09C7" w14:textId="3BA51B6C" w:rsidR="00F1356F" w:rsidRDefault="00F1356F" w:rsidP="00AC76AA">
      <w:pPr>
        <w:pStyle w:val="ListParagraph"/>
        <w:numPr>
          <w:ilvl w:val="0"/>
          <w:numId w:val="1"/>
        </w:numPr>
        <w:rPr>
          <w:rFonts w:asciiTheme="majorHAnsi" w:hAnsiTheme="majorHAnsi" w:cstheme="majorHAnsi"/>
          <w:b/>
          <w:bCs/>
        </w:rPr>
      </w:pPr>
      <w:r>
        <w:rPr>
          <w:rFonts w:asciiTheme="majorHAnsi" w:hAnsiTheme="majorHAnsi" w:cstheme="majorHAnsi"/>
          <w:b/>
          <w:bCs/>
        </w:rPr>
        <w:t>Social Coordinator</w:t>
      </w:r>
      <w:r w:rsidR="00782643">
        <w:rPr>
          <w:rFonts w:asciiTheme="majorHAnsi" w:hAnsiTheme="majorHAnsi" w:cstheme="majorHAnsi"/>
          <w:b/>
          <w:bCs/>
        </w:rPr>
        <w:t>s</w:t>
      </w:r>
      <w:r>
        <w:rPr>
          <w:rFonts w:asciiTheme="majorHAnsi" w:hAnsiTheme="majorHAnsi" w:cstheme="majorHAnsi"/>
          <w:b/>
          <w:bCs/>
        </w:rPr>
        <w:t xml:space="preserve"> Report</w:t>
      </w:r>
    </w:p>
    <w:p w14:paraId="54470C9E" w14:textId="484529F2" w:rsidR="00394F56" w:rsidRPr="00C7052E" w:rsidRDefault="00C7052E" w:rsidP="00394F56">
      <w:pPr>
        <w:pStyle w:val="ListParagraph"/>
        <w:numPr>
          <w:ilvl w:val="1"/>
          <w:numId w:val="1"/>
        </w:numPr>
        <w:rPr>
          <w:rFonts w:asciiTheme="majorHAnsi" w:hAnsiTheme="majorHAnsi" w:cstheme="majorHAnsi"/>
        </w:rPr>
      </w:pPr>
      <w:r w:rsidRPr="00C7052E">
        <w:rPr>
          <w:rFonts w:asciiTheme="majorHAnsi" w:hAnsiTheme="majorHAnsi" w:cstheme="majorHAnsi"/>
        </w:rPr>
        <w:t xml:space="preserve">See </w:t>
      </w:r>
      <w:r>
        <w:rPr>
          <w:rFonts w:asciiTheme="majorHAnsi" w:hAnsiTheme="majorHAnsi" w:cstheme="majorHAnsi"/>
        </w:rPr>
        <w:t xml:space="preserve">“Candy Grams” </w:t>
      </w:r>
      <w:r w:rsidR="00A70371">
        <w:rPr>
          <w:rFonts w:asciiTheme="majorHAnsi" w:hAnsiTheme="majorHAnsi" w:cstheme="majorHAnsi"/>
        </w:rPr>
        <w:t xml:space="preserve">and “trivia night” </w:t>
      </w:r>
      <w:proofErr w:type="gramStart"/>
      <w:r>
        <w:rPr>
          <w:rFonts w:asciiTheme="majorHAnsi" w:hAnsiTheme="majorHAnsi" w:cstheme="majorHAnsi"/>
        </w:rPr>
        <w:t>above</w:t>
      </w:r>
      <w:proofErr w:type="gramEnd"/>
    </w:p>
    <w:p w14:paraId="4C5A8ACE" w14:textId="44BBF392" w:rsidR="00F1356F" w:rsidRDefault="009A3844" w:rsidP="00AC76AA">
      <w:pPr>
        <w:pStyle w:val="ListParagraph"/>
        <w:numPr>
          <w:ilvl w:val="0"/>
          <w:numId w:val="1"/>
        </w:numPr>
        <w:rPr>
          <w:rFonts w:asciiTheme="majorHAnsi" w:hAnsiTheme="majorHAnsi" w:cstheme="majorHAnsi"/>
          <w:b/>
          <w:bCs/>
        </w:rPr>
      </w:pPr>
      <w:r>
        <w:rPr>
          <w:rFonts w:asciiTheme="majorHAnsi" w:hAnsiTheme="majorHAnsi" w:cstheme="majorHAnsi"/>
          <w:b/>
          <w:bCs/>
        </w:rPr>
        <w:t>Union Report</w:t>
      </w:r>
    </w:p>
    <w:p w14:paraId="797C10A3" w14:textId="29AB0575" w:rsidR="00394F56" w:rsidRPr="00A70371" w:rsidRDefault="00A70371" w:rsidP="00394F56">
      <w:pPr>
        <w:pStyle w:val="ListParagraph"/>
        <w:numPr>
          <w:ilvl w:val="1"/>
          <w:numId w:val="1"/>
        </w:numPr>
        <w:rPr>
          <w:rFonts w:asciiTheme="majorHAnsi" w:hAnsiTheme="majorHAnsi" w:cstheme="majorHAnsi"/>
          <w:b/>
          <w:bCs/>
        </w:rPr>
      </w:pPr>
      <w:r>
        <w:rPr>
          <w:rFonts w:asciiTheme="majorHAnsi" w:hAnsiTheme="majorHAnsi" w:cstheme="majorHAnsi"/>
        </w:rPr>
        <w:t>Grievance from a student. There apparently is a significant workload difference between the Chem 3XX disciplines</w:t>
      </w:r>
      <w:r w:rsidR="006A4D21">
        <w:rPr>
          <w:rFonts w:asciiTheme="majorHAnsi" w:hAnsiTheme="majorHAnsi" w:cstheme="majorHAnsi"/>
        </w:rPr>
        <w:t xml:space="preserve"> (i.e., inorganic TAs working more/less than organic TAs)</w:t>
      </w:r>
    </w:p>
    <w:p w14:paraId="278E42AB" w14:textId="3667B164" w:rsidR="00A70371" w:rsidRPr="001E6E56" w:rsidRDefault="00A70371" w:rsidP="00394F56">
      <w:pPr>
        <w:pStyle w:val="ListParagraph"/>
        <w:numPr>
          <w:ilvl w:val="1"/>
          <w:numId w:val="1"/>
        </w:numPr>
        <w:rPr>
          <w:rFonts w:asciiTheme="majorHAnsi" w:hAnsiTheme="majorHAnsi" w:cstheme="majorHAnsi"/>
          <w:b/>
          <w:bCs/>
        </w:rPr>
      </w:pPr>
      <w:r>
        <w:rPr>
          <w:rFonts w:asciiTheme="majorHAnsi" w:hAnsiTheme="majorHAnsi" w:cstheme="majorHAnsi"/>
        </w:rPr>
        <w:t xml:space="preserve">No evidence that they are being asked to work beyond their contract hours at this </w:t>
      </w:r>
      <w:proofErr w:type="gramStart"/>
      <w:r>
        <w:rPr>
          <w:rFonts w:asciiTheme="majorHAnsi" w:hAnsiTheme="majorHAnsi" w:cstheme="majorHAnsi"/>
        </w:rPr>
        <w:t>time</w:t>
      </w:r>
      <w:proofErr w:type="gramEnd"/>
    </w:p>
    <w:p w14:paraId="430D0C17" w14:textId="58799D73" w:rsidR="001E6E56" w:rsidRPr="00B93649" w:rsidRDefault="001E6E56" w:rsidP="00394F56">
      <w:pPr>
        <w:pStyle w:val="ListParagraph"/>
        <w:numPr>
          <w:ilvl w:val="1"/>
          <w:numId w:val="1"/>
        </w:numPr>
        <w:rPr>
          <w:rFonts w:asciiTheme="majorHAnsi" w:hAnsiTheme="majorHAnsi" w:cstheme="majorHAnsi"/>
          <w:b/>
          <w:bCs/>
        </w:rPr>
      </w:pPr>
      <w:r>
        <w:rPr>
          <w:rFonts w:asciiTheme="majorHAnsi" w:hAnsiTheme="majorHAnsi" w:cstheme="majorHAnsi"/>
        </w:rPr>
        <w:t xml:space="preserve">Best course of action at this time is to keep track of </w:t>
      </w:r>
      <w:proofErr w:type="gramStart"/>
      <w:r>
        <w:rPr>
          <w:rFonts w:asciiTheme="majorHAnsi" w:hAnsiTheme="majorHAnsi" w:cstheme="majorHAnsi"/>
        </w:rPr>
        <w:t>hours</w:t>
      </w:r>
      <w:proofErr w:type="gramEnd"/>
    </w:p>
    <w:p w14:paraId="4C9A268F" w14:textId="4D7F68E3" w:rsidR="00B93649" w:rsidRPr="00535046" w:rsidRDefault="00B93649" w:rsidP="00394F56">
      <w:pPr>
        <w:pStyle w:val="ListParagraph"/>
        <w:numPr>
          <w:ilvl w:val="1"/>
          <w:numId w:val="1"/>
        </w:numPr>
        <w:rPr>
          <w:rFonts w:asciiTheme="majorHAnsi" w:hAnsiTheme="majorHAnsi" w:cstheme="majorHAnsi"/>
          <w:b/>
          <w:bCs/>
        </w:rPr>
      </w:pPr>
      <w:r>
        <w:rPr>
          <w:rFonts w:asciiTheme="majorHAnsi" w:hAnsiTheme="majorHAnsi" w:cstheme="majorHAnsi"/>
        </w:rPr>
        <w:t>The contract states that we are to work up to 64 hours, so working the full 64 hours is not an issue.</w:t>
      </w:r>
      <w:r w:rsidR="004B0CE2">
        <w:rPr>
          <w:rFonts w:asciiTheme="majorHAnsi" w:hAnsiTheme="majorHAnsi" w:cstheme="majorHAnsi"/>
        </w:rPr>
        <w:t xml:space="preserve"> Work </w:t>
      </w:r>
      <w:proofErr w:type="gramStart"/>
      <w:r w:rsidR="004B0CE2">
        <w:rPr>
          <w:rFonts w:asciiTheme="majorHAnsi" w:hAnsiTheme="majorHAnsi" w:cstheme="majorHAnsi"/>
        </w:rPr>
        <w:t>in excess of</w:t>
      </w:r>
      <w:proofErr w:type="gramEnd"/>
      <w:r w:rsidR="004B0CE2">
        <w:rPr>
          <w:rFonts w:asciiTheme="majorHAnsi" w:hAnsiTheme="majorHAnsi" w:cstheme="majorHAnsi"/>
        </w:rPr>
        <w:t xml:space="preserve"> 64 hours is not acceptable per the contract.</w:t>
      </w:r>
    </w:p>
    <w:p w14:paraId="2BE79FC9" w14:textId="08143037" w:rsidR="00535046" w:rsidRDefault="00535046" w:rsidP="00394F56">
      <w:pPr>
        <w:pStyle w:val="ListParagraph"/>
        <w:numPr>
          <w:ilvl w:val="1"/>
          <w:numId w:val="1"/>
        </w:numPr>
        <w:rPr>
          <w:rFonts w:asciiTheme="majorHAnsi" w:hAnsiTheme="majorHAnsi" w:cstheme="majorHAnsi"/>
          <w:b/>
          <w:bCs/>
        </w:rPr>
      </w:pPr>
      <w:r>
        <w:rPr>
          <w:rFonts w:asciiTheme="majorHAnsi" w:hAnsiTheme="majorHAnsi" w:cstheme="majorHAnsi"/>
        </w:rPr>
        <w:t>Efforts being made by lab directors to make better use of hours.</w:t>
      </w:r>
    </w:p>
    <w:p w14:paraId="08EA469D" w14:textId="27972CEF" w:rsidR="00A45E94" w:rsidRDefault="00A45E94" w:rsidP="00A45E94">
      <w:pPr>
        <w:pStyle w:val="ListParagraph"/>
        <w:numPr>
          <w:ilvl w:val="0"/>
          <w:numId w:val="1"/>
        </w:numPr>
        <w:rPr>
          <w:rFonts w:asciiTheme="majorHAnsi" w:hAnsiTheme="majorHAnsi" w:cstheme="majorHAnsi"/>
          <w:b/>
          <w:bCs/>
        </w:rPr>
      </w:pPr>
      <w:r>
        <w:rPr>
          <w:rFonts w:asciiTheme="majorHAnsi" w:hAnsiTheme="majorHAnsi" w:cstheme="majorHAnsi"/>
          <w:b/>
          <w:bCs/>
        </w:rPr>
        <w:t>First Year Report</w:t>
      </w:r>
    </w:p>
    <w:p w14:paraId="6DA3A011" w14:textId="1FDE5EC2" w:rsidR="00394F56" w:rsidRDefault="006A4D21" w:rsidP="00394F56">
      <w:pPr>
        <w:pStyle w:val="ListParagraph"/>
        <w:numPr>
          <w:ilvl w:val="1"/>
          <w:numId w:val="1"/>
        </w:numPr>
        <w:rPr>
          <w:rFonts w:asciiTheme="majorHAnsi" w:hAnsiTheme="majorHAnsi" w:cstheme="majorHAnsi"/>
          <w:b/>
          <w:bCs/>
        </w:rPr>
      </w:pPr>
      <w:r>
        <w:rPr>
          <w:rFonts w:asciiTheme="majorHAnsi" w:hAnsiTheme="majorHAnsi" w:cstheme="majorHAnsi"/>
        </w:rPr>
        <w:t>Nothing to report.</w:t>
      </w:r>
    </w:p>
    <w:p w14:paraId="29F29145" w14:textId="3842C4AD" w:rsidR="00A45E94" w:rsidRDefault="00EB7BDC" w:rsidP="00A45E94">
      <w:pPr>
        <w:pStyle w:val="ListParagraph"/>
        <w:numPr>
          <w:ilvl w:val="0"/>
          <w:numId w:val="1"/>
        </w:numPr>
        <w:rPr>
          <w:rFonts w:asciiTheme="majorHAnsi" w:hAnsiTheme="majorHAnsi" w:cstheme="majorHAnsi"/>
          <w:b/>
          <w:bCs/>
        </w:rPr>
      </w:pPr>
      <w:r>
        <w:rPr>
          <w:rFonts w:asciiTheme="majorHAnsi" w:hAnsiTheme="majorHAnsi" w:cstheme="majorHAnsi"/>
          <w:b/>
          <w:bCs/>
        </w:rPr>
        <w:t>Sports Report</w:t>
      </w:r>
    </w:p>
    <w:p w14:paraId="431937B4" w14:textId="76D418C4" w:rsidR="009B64CE" w:rsidRPr="009B64CE" w:rsidRDefault="009B64CE" w:rsidP="009B64CE">
      <w:pPr>
        <w:pStyle w:val="ListParagraph"/>
        <w:numPr>
          <w:ilvl w:val="1"/>
          <w:numId w:val="1"/>
        </w:numPr>
        <w:rPr>
          <w:rFonts w:asciiTheme="majorHAnsi" w:hAnsiTheme="majorHAnsi" w:cstheme="majorHAnsi"/>
          <w:b/>
          <w:bCs/>
        </w:rPr>
      </w:pPr>
      <w:r>
        <w:rPr>
          <w:rFonts w:asciiTheme="majorHAnsi" w:hAnsiTheme="majorHAnsi" w:cstheme="majorHAnsi"/>
        </w:rPr>
        <w:t>Few additional applicants for the Sun Run. Will happen in April, but sign-up can still happen. Approximately 15 people.</w:t>
      </w:r>
    </w:p>
    <w:p w14:paraId="41C70439" w14:textId="0ECBEDAA" w:rsidR="009B64CE" w:rsidRPr="009B64CE" w:rsidRDefault="009B64CE" w:rsidP="009B64CE">
      <w:pPr>
        <w:pStyle w:val="ListParagraph"/>
        <w:numPr>
          <w:ilvl w:val="1"/>
          <w:numId w:val="1"/>
        </w:numPr>
        <w:rPr>
          <w:rFonts w:asciiTheme="majorHAnsi" w:hAnsiTheme="majorHAnsi" w:cstheme="majorHAnsi"/>
          <w:b/>
          <w:bCs/>
        </w:rPr>
      </w:pPr>
      <w:r>
        <w:rPr>
          <w:rFonts w:asciiTheme="majorHAnsi" w:hAnsiTheme="majorHAnsi" w:cstheme="majorHAnsi"/>
        </w:rPr>
        <w:t>Chess tournament in the making.</w:t>
      </w:r>
    </w:p>
    <w:p w14:paraId="3963BEC3" w14:textId="6A4E5FCD" w:rsidR="00EB7BDC" w:rsidRDefault="00EF6170" w:rsidP="00A45E94">
      <w:pPr>
        <w:pStyle w:val="ListParagraph"/>
        <w:numPr>
          <w:ilvl w:val="0"/>
          <w:numId w:val="1"/>
        </w:numPr>
        <w:rPr>
          <w:rFonts w:asciiTheme="majorHAnsi" w:hAnsiTheme="majorHAnsi" w:cstheme="majorHAnsi"/>
          <w:b/>
          <w:bCs/>
        </w:rPr>
      </w:pPr>
      <w:r>
        <w:rPr>
          <w:rFonts w:asciiTheme="majorHAnsi" w:hAnsiTheme="majorHAnsi" w:cstheme="majorHAnsi"/>
          <w:b/>
          <w:bCs/>
        </w:rPr>
        <w:t>International Student Report</w:t>
      </w:r>
    </w:p>
    <w:p w14:paraId="5BBE24E5" w14:textId="0EC05EE8" w:rsidR="00C0681B" w:rsidRDefault="009B64CE" w:rsidP="00C0681B">
      <w:pPr>
        <w:pStyle w:val="ListParagraph"/>
        <w:numPr>
          <w:ilvl w:val="1"/>
          <w:numId w:val="1"/>
        </w:numPr>
        <w:rPr>
          <w:rFonts w:asciiTheme="majorHAnsi" w:hAnsiTheme="majorHAnsi" w:cstheme="majorHAnsi"/>
          <w:b/>
          <w:bCs/>
        </w:rPr>
      </w:pPr>
      <w:r>
        <w:rPr>
          <w:rFonts w:asciiTheme="majorHAnsi" w:hAnsiTheme="majorHAnsi" w:cstheme="majorHAnsi"/>
        </w:rPr>
        <w:t xml:space="preserve">Still planning an international-focused (but everyone welcome) multicultural event. </w:t>
      </w:r>
      <w:r w:rsidR="006B7823">
        <w:rPr>
          <w:rFonts w:asciiTheme="majorHAnsi" w:hAnsiTheme="majorHAnsi" w:cstheme="majorHAnsi"/>
        </w:rPr>
        <w:t>In discussions with CDI</w:t>
      </w:r>
      <w:r w:rsidR="00F55AF8">
        <w:rPr>
          <w:rFonts w:asciiTheme="majorHAnsi" w:hAnsiTheme="majorHAnsi" w:cstheme="majorHAnsi"/>
        </w:rPr>
        <w:t>, but they have been silent</w:t>
      </w:r>
      <w:r w:rsidR="007A3576">
        <w:rPr>
          <w:rFonts w:asciiTheme="majorHAnsi" w:hAnsiTheme="majorHAnsi" w:cstheme="majorHAnsi"/>
        </w:rPr>
        <w:t xml:space="preserve"> recently</w:t>
      </w:r>
      <w:r w:rsidR="006B7823">
        <w:rPr>
          <w:rFonts w:asciiTheme="majorHAnsi" w:hAnsiTheme="majorHAnsi" w:cstheme="majorHAnsi"/>
        </w:rPr>
        <w:t>.</w:t>
      </w:r>
      <w:r w:rsidR="00F1085F">
        <w:rPr>
          <w:rFonts w:asciiTheme="majorHAnsi" w:hAnsiTheme="majorHAnsi" w:cstheme="majorHAnsi"/>
        </w:rPr>
        <w:t xml:space="preserve"> A liquor licence </w:t>
      </w:r>
      <w:r w:rsidR="00B07CE2">
        <w:rPr>
          <w:rFonts w:asciiTheme="majorHAnsi" w:hAnsiTheme="majorHAnsi" w:cstheme="majorHAnsi"/>
        </w:rPr>
        <w:t xml:space="preserve">needs to be </w:t>
      </w:r>
      <w:r w:rsidR="00004867">
        <w:rPr>
          <w:rFonts w:asciiTheme="majorHAnsi" w:hAnsiTheme="majorHAnsi" w:cstheme="majorHAnsi"/>
        </w:rPr>
        <w:t>set up before February 3</w:t>
      </w:r>
      <w:r w:rsidR="00004867" w:rsidRPr="00004867">
        <w:rPr>
          <w:rFonts w:asciiTheme="majorHAnsi" w:hAnsiTheme="majorHAnsi" w:cstheme="majorHAnsi"/>
          <w:vertAlign w:val="superscript"/>
        </w:rPr>
        <w:t>rd</w:t>
      </w:r>
      <w:r w:rsidR="00004867">
        <w:rPr>
          <w:rFonts w:asciiTheme="majorHAnsi" w:hAnsiTheme="majorHAnsi" w:cstheme="majorHAnsi"/>
        </w:rPr>
        <w:t xml:space="preserve"> as it must be organized at least one month before the planned event (March 3</w:t>
      </w:r>
      <w:r w:rsidR="00004867" w:rsidRPr="00004867">
        <w:rPr>
          <w:rFonts w:asciiTheme="majorHAnsi" w:hAnsiTheme="majorHAnsi" w:cstheme="majorHAnsi"/>
          <w:vertAlign w:val="superscript"/>
        </w:rPr>
        <w:t>rd</w:t>
      </w:r>
      <w:r w:rsidR="00004867">
        <w:rPr>
          <w:rFonts w:asciiTheme="majorHAnsi" w:hAnsiTheme="majorHAnsi" w:cstheme="majorHAnsi"/>
        </w:rPr>
        <w:t>).</w:t>
      </w:r>
    </w:p>
    <w:p w14:paraId="51ED25E3" w14:textId="289A54D6" w:rsidR="00EF6170" w:rsidRDefault="004B65F9" w:rsidP="00A45E94">
      <w:pPr>
        <w:pStyle w:val="ListParagraph"/>
        <w:numPr>
          <w:ilvl w:val="0"/>
          <w:numId w:val="1"/>
        </w:numPr>
        <w:rPr>
          <w:rFonts w:asciiTheme="majorHAnsi" w:hAnsiTheme="majorHAnsi" w:cstheme="majorHAnsi"/>
          <w:b/>
          <w:bCs/>
        </w:rPr>
      </w:pPr>
      <w:r>
        <w:rPr>
          <w:rFonts w:asciiTheme="majorHAnsi" w:hAnsiTheme="majorHAnsi" w:cstheme="majorHAnsi"/>
          <w:b/>
          <w:bCs/>
        </w:rPr>
        <w:t>GSS Report</w:t>
      </w:r>
    </w:p>
    <w:p w14:paraId="43B561F2" w14:textId="55DDD88D" w:rsidR="00C0681B" w:rsidRDefault="0016787B" w:rsidP="00C0681B">
      <w:pPr>
        <w:pStyle w:val="ListParagraph"/>
        <w:numPr>
          <w:ilvl w:val="1"/>
          <w:numId w:val="1"/>
        </w:numPr>
        <w:rPr>
          <w:rFonts w:asciiTheme="majorHAnsi" w:hAnsiTheme="majorHAnsi" w:cstheme="majorHAnsi"/>
          <w:b/>
          <w:bCs/>
        </w:rPr>
      </w:pPr>
      <w:r>
        <w:rPr>
          <w:rFonts w:asciiTheme="majorHAnsi" w:hAnsiTheme="majorHAnsi" w:cstheme="majorHAnsi"/>
        </w:rPr>
        <w:t>Nothing to report.</w:t>
      </w:r>
    </w:p>
    <w:p w14:paraId="607F4A91" w14:textId="207B5057" w:rsidR="00AB7A44" w:rsidRDefault="002C5E67" w:rsidP="003A7FEC">
      <w:pPr>
        <w:pStyle w:val="ListParagraph"/>
        <w:numPr>
          <w:ilvl w:val="0"/>
          <w:numId w:val="1"/>
        </w:numPr>
        <w:rPr>
          <w:rFonts w:asciiTheme="majorHAnsi" w:hAnsiTheme="majorHAnsi" w:cstheme="majorHAnsi"/>
          <w:b/>
          <w:bCs/>
        </w:rPr>
      </w:pPr>
      <w:r>
        <w:rPr>
          <w:rFonts w:asciiTheme="majorHAnsi" w:hAnsiTheme="majorHAnsi" w:cstheme="majorHAnsi"/>
          <w:b/>
          <w:bCs/>
        </w:rPr>
        <w:t>Wellness Report</w:t>
      </w:r>
    </w:p>
    <w:p w14:paraId="35C5E1C3" w14:textId="341DEC5C" w:rsidR="00C0681B" w:rsidRPr="0090341A" w:rsidRDefault="0090341A" w:rsidP="00C0681B">
      <w:pPr>
        <w:pStyle w:val="ListParagraph"/>
        <w:numPr>
          <w:ilvl w:val="1"/>
          <w:numId w:val="1"/>
        </w:numPr>
        <w:rPr>
          <w:rFonts w:asciiTheme="majorHAnsi" w:hAnsiTheme="majorHAnsi" w:cstheme="majorHAnsi"/>
          <w:b/>
          <w:bCs/>
        </w:rPr>
      </w:pPr>
      <w:r>
        <w:rPr>
          <w:rFonts w:asciiTheme="majorHAnsi" w:hAnsiTheme="majorHAnsi" w:cstheme="majorHAnsi"/>
        </w:rPr>
        <w:t>Next wellness event will be Sock Wars. A subcommittee should be organized. Sock wars to be started in late February.</w:t>
      </w:r>
    </w:p>
    <w:p w14:paraId="7B0141D0" w14:textId="6DFAB18A" w:rsidR="0090341A" w:rsidRPr="00CF171A" w:rsidRDefault="0090341A" w:rsidP="00C0681B">
      <w:pPr>
        <w:pStyle w:val="ListParagraph"/>
        <w:numPr>
          <w:ilvl w:val="1"/>
          <w:numId w:val="1"/>
        </w:numPr>
        <w:rPr>
          <w:rFonts w:asciiTheme="majorHAnsi" w:hAnsiTheme="majorHAnsi" w:cstheme="majorHAnsi"/>
          <w:b/>
          <w:bCs/>
        </w:rPr>
      </w:pPr>
      <w:r>
        <w:rPr>
          <w:rFonts w:asciiTheme="majorHAnsi" w:hAnsiTheme="majorHAnsi" w:cstheme="majorHAnsi"/>
        </w:rPr>
        <w:t>Motion to form a Sock Wars Sub-Committee: Sabrina. Seconded by Desiree.</w:t>
      </w:r>
    </w:p>
    <w:p w14:paraId="4579DB6A" w14:textId="75D9542C" w:rsidR="00CF171A" w:rsidRPr="00983C0D" w:rsidRDefault="00CF171A" w:rsidP="00CF171A">
      <w:pPr>
        <w:pStyle w:val="ListParagraph"/>
        <w:numPr>
          <w:ilvl w:val="2"/>
          <w:numId w:val="1"/>
        </w:numPr>
        <w:rPr>
          <w:rFonts w:asciiTheme="majorHAnsi" w:hAnsiTheme="majorHAnsi" w:cstheme="majorHAnsi"/>
          <w:b/>
          <w:bCs/>
        </w:rPr>
      </w:pPr>
      <w:r>
        <w:rPr>
          <w:rFonts w:asciiTheme="majorHAnsi" w:hAnsiTheme="majorHAnsi" w:cstheme="majorHAnsi"/>
        </w:rPr>
        <w:t xml:space="preserve">Members on Committee: Kaitlin, Jessica, Athan, </w:t>
      </w:r>
      <w:proofErr w:type="spellStart"/>
      <w:r>
        <w:rPr>
          <w:rFonts w:asciiTheme="majorHAnsi" w:hAnsiTheme="majorHAnsi" w:cstheme="majorHAnsi"/>
        </w:rPr>
        <w:t>Nealan</w:t>
      </w:r>
      <w:proofErr w:type="spellEnd"/>
    </w:p>
    <w:p w14:paraId="2D7F203C" w14:textId="35C09C20" w:rsidR="00983C0D" w:rsidRDefault="00983C0D" w:rsidP="00983C0D">
      <w:pPr>
        <w:pStyle w:val="ListParagraph"/>
        <w:numPr>
          <w:ilvl w:val="1"/>
          <w:numId w:val="1"/>
        </w:numPr>
        <w:rPr>
          <w:rFonts w:asciiTheme="majorHAnsi" w:hAnsiTheme="majorHAnsi" w:cstheme="majorHAnsi"/>
          <w:b/>
          <w:bCs/>
        </w:rPr>
      </w:pPr>
      <w:r>
        <w:rPr>
          <w:rFonts w:asciiTheme="majorHAnsi" w:hAnsiTheme="majorHAnsi" w:cstheme="majorHAnsi"/>
        </w:rPr>
        <w:t>Kaitlin to begin organizing.</w:t>
      </w:r>
    </w:p>
    <w:p w14:paraId="59790E57" w14:textId="0372CC9C" w:rsidR="002C5E67" w:rsidRDefault="00525C15" w:rsidP="00A45E94">
      <w:pPr>
        <w:pStyle w:val="ListParagraph"/>
        <w:numPr>
          <w:ilvl w:val="0"/>
          <w:numId w:val="1"/>
        </w:numPr>
        <w:rPr>
          <w:rFonts w:asciiTheme="majorHAnsi" w:hAnsiTheme="majorHAnsi" w:cstheme="majorHAnsi"/>
          <w:b/>
          <w:bCs/>
        </w:rPr>
      </w:pPr>
      <w:r>
        <w:rPr>
          <w:rFonts w:asciiTheme="majorHAnsi" w:hAnsiTheme="majorHAnsi" w:cstheme="majorHAnsi"/>
          <w:b/>
          <w:bCs/>
        </w:rPr>
        <w:t>Miscellaneous</w:t>
      </w:r>
    </w:p>
    <w:p w14:paraId="66203D2F" w14:textId="393254B0" w:rsidR="00C0681B" w:rsidRDefault="006F053F" w:rsidP="00C0681B">
      <w:pPr>
        <w:pStyle w:val="ListParagraph"/>
        <w:numPr>
          <w:ilvl w:val="1"/>
          <w:numId w:val="1"/>
        </w:numPr>
        <w:rPr>
          <w:rFonts w:asciiTheme="majorHAnsi" w:hAnsiTheme="majorHAnsi" w:cstheme="majorHAnsi"/>
        </w:rPr>
      </w:pPr>
      <w:r w:rsidRPr="006F053F">
        <w:rPr>
          <w:rFonts w:asciiTheme="majorHAnsi" w:hAnsiTheme="majorHAnsi" w:cstheme="majorHAnsi"/>
        </w:rPr>
        <w:t xml:space="preserve">Need </w:t>
      </w:r>
      <w:r>
        <w:rPr>
          <w:rFonts w:asciiTheme="majorHAnsi" w:hAnsiTheme="majorHAnsi" w:cstheme="majorHAnsi"/>
        </w:rPr>
        <w:t>to reach out to Sabrina Fried to have the posterboards in the grad lounge returned to the basement.</w:t>
      </w:r>
    </w:p>
    <w:p w14:paraId="5AE7AE57" w14:textId="2A0803ED" w:rsidR="00983C0D" w:rsidRPr="006F053F" w:rsidRDefault="00762FA8" w:rsidP="00C0681B">
      <w:pPr>
        <w:pStyle w:val="ListParagraph"/>
        <w:numPr>
          <w:ilvl w:val="1"/>
          <w:numId w:val="1"/>
        </w:numPr>
        <w:rPr>
          <w:rFonts w:asciiTheme="majorHAnsi" w:hAnsiTheme="majorHAnsi" w:cstheme="majorHAnsi"/>
        </w:rPr>
      </w:pPr>
      <w:r>
        <w:rPr>
          <w:rFonts w:asciiTheme="majorHAnsi" w:hAnsiTheme="majorHAnsi" w:cstheme="majorHAnsi"/>
        </w:rPr>
        <w:t>IOF, EAOS, IRES, and Chem grad students organizing an event together.</w:t>
      </w:r>
      <w:r w:rsidR="000E2704">
        <w:rPr>
          <w:rFonts w:asciiTheme="majorHAnsi" w:hAnsiTheme="majorHAnsi" w:cstheme="majorHAnsi"/>
        </w:rPr>
        <w:t xml:space="preserve"> A fun get-together for grad students in these departments to get to know people outside their departments. Meeting at Koerner’s at 6pm, on Friday, February 10</w:t>
      </w:r>
      <w:r w:rsidR="000E2704" w:rsidRPr="000E2704">
        <w:rPr>
          <w:rFonts w:asciiTheme="majorHAnsi" w:hAnsiTheme="majorHAnsi" w:cstheme="majorHAnsi"/>
          <w:vertAlign w:val="superscript"/>
        </w:rPr>
        <w:t>th</w:t>
      </w:r>
      <w:r w:rsidR="000E2704">
        <w:rPr>
          <w:rFonts w:asciiTheme="majorHAnsi" w:hAnsiTheme="majorHAnsi" w:cstheme="majorHAnsi"/>
        </w:rPr>
        <w:t>. Desiree to send an email</w:t>
      </w:r>
      <w:r w:rsidR="00030AFC">
        <w:rPr>
          <w:rFonts w:asciiTheme="majorHAnsi" w:hAnsiTheme="majorHAnsi" w:cstheme="majorHAnsi"/>
        </w:rPr>
        <w:t xml:space="preserve"> out to the department to gauge interest.</w:t>
      </w:r>
      <w:r w:rsidR="00EC6E03">
        <w:rPr>
          <w:rFonts w:asciiTheme="majorHAnsi" w:hAnsiTheme="majorHAnsi" w:cstheme="majorHAnsi"/>
        </w:rPr>
        <w:t xml:space="preserve"> Potential plans for cards, bingo, etc.</w:t>
      </w:r>
    </w:p>
    <w:p w14:paraId="6F775AE2" w14:textId="77777777" w:rsidR="002E5380" w:rsidRPr="002E5380" w:rsidRDefault="002E5380" w:rsidP="002E5380">
      <w:pPr>
        <w:rPr>
          <w:rFonts w:asciiTheme="majorHAnsi" w:hAnsiTheme="majorHAnsi" w:cstheme="majorHAnsi"/>
        </w:rPr>
      </w:pPr>
    </w:p>
    <w:p w14:paraId="6F2E2346" w14:textId="13AC3285" w:rsidR="001742CA" w:rsidRDefault="001742CA" w:rsidP="00A95F5E">
      <w:pPr>
        <w:jc w:val="center"/>
        <w:rPr>
          <w:rFonts w:asciiTheme="majorHAnsi" w:hAnsiTheme="majorHAnsi" w:cstheme="majorHAnsi"/>
          <w:b/>
          <w:bCs/>
        </w:rPr>
      </w:pPr>
      <w:r w:rsidRPr="00A95F5E">
        <w:rPr>
          <w:rFonts w:asciiTheme="majorHAnsi" w:hAnsiTheme="majorHAnsi" w:cstheme="majorHAnsi"/>
          <w:b/>
          <w:bCs/>
        </w:rPr>
        <w:t>Meeting adjourned:</w:t>
      </w:r>
      <w:r w:rsidR="00A20E6C">
        <w:rPr>
          <w:rFonts w:asciiTheme="majorHAnsi" w:hAnsiTheme="majorHAnsi" w:cstheme="majorHAnsi"/>
          <w:b/>
          <w:bCs/>
        </w:rPr>
        <w:t xml:space="preserve"> 11:27am</w:t>
      </w:r>
    </w:p>
    <w:p w14:paraId="063AA615" w14:textId="77777777" w:rsidR="00394F56" w:rsidRPr="000A4806" w:rsidRDefault="00394F56" w:rsidP="00A95F5E">
      <w:pPr>
        <w:jc w:val="center"/>
        <w:rPr>
          <w:rFonts w:asciiTheme="majorHAnsi" w:hAnsiTheme="majorHAnsi" w:cstheme="majorHAnsi"/>
        </w:rPr>
      </w:pPr>
    </w:p>
    <w:sectPr w:rsidR="00394F56" w:rsidRPr="000A4806" w:rsidSect="003763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FA8"/>
    <w:multiLevelType w:val="hybridMultilevel"/>
    <w:tmpl w:val="693A4A92"/>
    <w:lvl w:ilvl="0" w:tplc="CF84BA9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666774E"/>
    <w:multiLevelType w:val="hybridMultilevel"/>
    <w:tmpl w:val="6E3EB95C"/>
    <w:lvl w:ilvl="0" w:tplc="697C5C1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7886561"/>
    <w:multiLevelType w:val="hybridMultilevel"/>
    <w:tmpl w:val="3830D27E"/>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1E3B0701"/>
    <w:multiLevelType w:val="hybridMultilevel"/>
    <w:tmpl w:val="AF7CAB74"/>
    <w:lvl w:ilvl="0" w:tplc="15B87FA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ED57F0D"/>
    <w:multiLevelType w:val="hybridMultilevel"/>
    <w:tmpl w:val="CD26AD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0A10942"/>
    <w:multiLevelType w:val="hybridMultilevel"/>
    <w:tmpl w:val="E63C0CCA"/>
    <w:lvl w:ilvl="0" w:tplc="26B0B74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1E916BA"/>
    <w:multiLevelType w:val="hybridMultilevel"/>
    <w:tmpl w:val="8DEC3F34"/>
    <w:lvl w:ilvl="0" w:tplc="607CF18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7574B2B"/>
    <w:multiLevelType w:val="hybridMultilevel"/>
    <w:tmpl w:val="081EA810"/>
    <w:lvl w:ilvl="0" w:tplc="10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C2E71EA"/>
    <w:multiLevelType w:val="hybridMultilevel"/>
    <w:tmpl w:val="7792BD50"/>
    <w:lvl w:ilvl="0" w:tplc="E394413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1CA1583"/>
    <w:multiLevelType w:val="hybridMultilevel"/>
    <w:tmpl w:val="11B809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44716CCE"/>
    <w:multiLevelType w:val="hybridMultilevel"/>
    <w:tmpl w:val="56B00210"/>
    <w:lvl w:ilvl="0" w:tplc="31002A7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93404B9"/>
    <w:multiLevelType w:val="hybridMultilevel"/>
    <w:tmpl w:val="72A0CAA6"/>
    <w:lvl w:ilvl="0" w:tplc="A62672C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E316494"/>
    <w:multiLevelType w:val="hybridMultilevel"/>
    <w:tmpl w:val="6AAA7E76"/>
    <w:lvl w:ilvl="0" w:tplc="361C324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53B93172"/>
    <w:multiLevelType w:val="hybridMultilevel"/>
    <w:tmpl w:val="DFDEF6CA"/>
    <w:lvl w:ilvl="0" w:tplc="B6D0C1A2">
      <w:start w:val="1"/>
      <w:numFmt w:val="decimal"/>
      <w:lvlText w:val="%1."/>
      <w:lvlJc w:val="left"/>
      <w:pPr>
        <w:ind w:left="720" w:hanging="360"/>
      </w:pPr>
      <w:rPr>
        <w:rFonts w:hint="default"/>
        <w:b w:val="0"/>
        <w:bCs w:val="0"/>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B13D4"/>
    <w:multiLevelType w:val="hybridMultilevel"/>
    <w:tmpl w:val="5C2EE498"/>
    <w:lvl w:ilvl="0" w:tplc="F26E03A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5CC81C35"/>
    <w:multiLevelType w:val="hybridMultilevel"/>
    <w:tmpl w:val="1D34C7AC"/>
    <w:lvl w:ilvl="0" w:tplc="D3D0940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5D4E4EBC"/>
    <w:multiLevelType w:val="hybridMultilevel"/>
    <w:tmpl w:val="0FA204DC"/>
    <w:lvl w:ilvl="0" w:tplc="1D1880D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5F9C3C2B"/>
    <w:multiLevelType w:val="hybridMultilevel"/>
    <w:tmpl w:val="B39CFFD8"/>
    <w:lvl w:ilvl="0" w:tplc="4D98543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942228609">
    <w:abstractNumId w:val="13"/>
  </w:num>
  <w:num w:numId="2" w16cid:durableId="521822479">
    <w:abstractNumId w:val="6"/>
  </w:num>
  <w:num w:numId="3" w16cid:durableId="636838902">
    <w:abstractNumId w:val="1"/>
  </w:num>
  <w:num w:numId="4" w16cid:durableId="1677538832">
    <w:abstractNumId w:val="8"/>
  </w:num>
  <w:num w:numId="5" w16cid:durableId="749274926">
    <w:abstractNumId w:val="5"/>
  </w:num>
  <w:num w:numId="6" w16cid:durableId="831717986">
    <w:abstractNumId w:val="14"/>
  </w:num>
  <w:num w:numId="7" w16cid:durableId="257100483">
    <w:abstractNumId w:val="15"/>
  </w:num>
  <w:num w:numId="8" w16cid:durableId="175122239">
    <w:abstractNumId w:val="16"/>
  </w:num>
  <w:num w:numId="9" w16cid:durableId="257718718">
    <w:abstractNumId w:val="11"/>
  </w:num>
  <w:num w:numId="10" w16cid:durableId="1345398378">
    <w:abstractNumId w:val="12"/>
  </w:num>
  <w:num w:numId="11" w16cid:durableId="1431780137">
    <w:abstractNumId w:val="17"/>
  </w:num>
  <w:num w:numId="12" w16cid:durableId="1840803919">
    <w:abstractNumId w:val="0"/>
  </w:num>
  <w:num w:numId="13" w16cid:durableId="1328171107">
    <w:abstractNumId w:val="10"/>
  </w:num>
  <w:num w:numId="14" w16cid:durableId="1611887198">
    <w:abstractNumId w:val="3"/>
  </w:num>
  <w:num w:numId="15" w16cid:durableId="165707516">
    <w:abstractNumId w:val="2"/>
  </w:num>
  <w:num w:numId="16" w16cid:durableId="1742873646">
    <w:abstractNumId w:val="9"/>
  </w:num>
  <w:num w:numId="17" w16cid:durableId="1989937031">
    <w:abstractNumId w:val="7"/>
  </w:num>
  <w:num w:numId="18" w16cid:durableId="151143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FB"/>
    <w:rsid w:val="00004867"/>
    <w:rsid w:val="000057B1"/>
    <w:rsid w:val="000071AE"/>
    <w:rsid w:val="00007DD8"/>
    <w:rsid w:val="00015B36"/>
    <w:rsid w:val="00016250"/>
    <w:rsid w:val="00023139"/>
    <w:rsid w:val="000233FE"/>
    <w:rsid w:val="00023B68"/>
    <w:rsid w:val="00023DBC"/>
    <w:rsid w:val="00030AFC"/>
    <w:rsid w:val="00031C5C"/>
    <w:rsid w:val="000370A1"/>
    <w:rsid w:val="000541D5"/>
    <w:rsid w:val="00057E93"/>
    <w:rsid w:val="00063C54"/>
    <w:rsid w:val="00065050"/>
    <w:rsid w:val="000704F1"/>
    <w:rsid w:val="00070DB8"/>
    <w:rsid w:val="00073769"/>
    <w:rsid w:val="0007521F"/>
    <w:rsid w:val="00090C73"/>
    <w:rsid w:val="00093553"/>
    <w:rsid w:val="0009431C"/>
    <w:rsid w:val="00095D39"/>
    <w:rsid w:val="0009620D"/>
    <w:rsid w:val="000963B9"/>
    <w:rsid w:val="000A3727"/>
    <w:rsid w:val="000A4806"/>
    <w:rsid w:val="000B40D3"/>
    <w:rsid w:val="000B69C3"/>
    <w:rsid w:val="000B7795"/>
    <w:rsid w:val="000C1AD1"/>
    <w:rsid w:val="000C2393"/>
    <w:rsid w:val="000C25D2"/>
    <w:rsid w:val="000C389E"/>
    <w:rsid w:val="000C47AC"/>
    <w:rsid w:val="000C662D"/>
    <w:rsid w:val="000D1A9B"/>
    <w:rsid w:val="000E2704"/>
    <w:rsid w:val="000E422F"/>
    <w:rsid w:val="000E6F3B"/>
    <w:rsid w:val="000E71C9"/>
    <w:rsid w:val="000F01D2"/>
    <w:rsid w:val="000F26E4"/>
    <w:rsid w:val="000F3A28"/>
    <w:rsid w:val="000F5AD9"/>
    <w:rsid w:val="000F5C40"/>
    <w:rsid w:val="001047F0"/>
    <w:rsid w:val="00111046"/>
    <w:rsid w:val="00113E40"/>
    <w:rsid w:val="00116EA9"/>
    <w:rsid w:val="00120011"/>
    <w:rsid w:val="00122007"/>
    <w:rsid w:val="00127E85"/>
    <w:rsid w:val="00131705"/>
    <w:rsid w:val="00135EF8"/>
    <w:rsid w:val="00141A48"/>
    <w:rsid w:val="00160E51"/>
    <w:rsid w:val="00162364"/>
    <w:rsid w:val="0016607C"/>
    <w:rsid w:val="001675EA"/>
    <w:rsid w:val="0016787B"/>
    <w:rsid w:val="00173EB4"/>
    <w:rsid w:val="001742CA"/>
    <w:rsid w:val="001773B1"/>
    <w:rsid w:val="00177527"/>
    <w:rsid w:val="00180428"/>
    <w:rsid w:val="00187799"/>
    <w:rsid w:val="00191253"/>
    <w:rsid w:val="00191ED6"/>
    <w:rsid w:val="001B21FE"/>
    <w:rsid w:val="001B2E48"/>
    <w:rsid w:val="001B2EEF"/>
    <w:rsid w:val="001B739F"/>
    <w:rsid w:val="001C7841"/>
    <w:rsid w:val="001D7D4D"/>
    <w:rsid w:val="001E14F9"/>
    <w:rsid w:val="001E1EA9"/>
    <w:rsid w:val="001E6E56"/>
    <w:rsid w:val="001F4ACD"/>
    <w:rsid w:val="001F5BFD"/>
    <w:rsid w:val="00200EEF"/>
    <w:rsid w:val="002029AB"/>
    <w:rsid w:val="00206ACB"/>
    <w:rsid w:val="00213DDE"/>
    <w:rsid w:val="002209A7"/>
    <w:rsid w:val="00220A3F"/>
    <w:rsid w:val="002225CA"/>
    <w:rsid w:val="00223144"/>
    <w:rsid w:val="002231BC"/>
    <w:rsid w:val="00224AC0"/>
    <w:rsid w:val="00225AB3"/>
    <w:rsid w:val="00225BA1"/>
    <w:rsid w:val="002342CD"/>
    <w:rsid w:val="00236649"/>
    <w:rsid w:val="00237E95"/>
    <w:rsid w:val="00240824"/>
    <w:rsid w:val="00242524"/>
    <w:rsid w:val="002446F4"/>
    <w:rsid w:val="00244F78"/>
    <w:rsid w:val="00251F1A"/>
    <w:rsid w:val="00253130"/>
    <w:rsid w:val="00253C35"/>
    <w:rsid w:val="002553B2"/>
    <w:rsid w:val="00262E79"/>
    <w:rsid w:val="0028184B"/>
    <w:rsid w:val="00286190"/>
    <w:rsid w:val="00286AD7"/>
    <w:rsid w:val="00290FCE"/>
    <w:rsid w:val="002A2FDC"/>
    <w:rsid w:val="002B212A"/>
    <w:rsid w:val="002B43D5"/>
    <w:rsid w:val="002B7571"/>
    <w:rsid w:val="002B7C96"/>
    <w:rsid w:val="002C2495"/>
    <w:rsid w:val="002C5519"/>
    <w:rsid w:val="002C5E67"/>
    <w:rsid w:val="002D33B3"/>
    <w:rsid w:val="002D54F2"/>
    <w:rsid w:val="002D590E"/>
    <w:rsid w:val="002D6908"/>
    <w:rsid w:val="002E2FD6"/>
    <w:rsid w:val="002E3CB4"/>
    <w:rsid w:val="002E4943"/>
    <w:rsid w:val="002E5380"/>
    <w:rsid w:val="002F0C8B"/>
    <w:rsid w:val="002F442A"/>
    <w:rsid w:val="00304D48"/>
    <w:rsid w:val="00322CB6"/>
    <w:rsid w:val="0032308D"/>
    <w:rsid w:val="00326A56"/>
    <w:rsid w:val="003321A4"/>
    <w:rsid w:val="00332FDD"/>
    <w:rsid w:val="00337514"/>
    <w:rsid w:val="0034693E"/>
    <w:rsid w:val="00352546"/>
    <w:rsid w:val="00353621"/>
    <w:rsid w:val="003544B0"/>
    <w:rsid w:val="00355704"/>
    <w:rsid w:val="00355F21"/>
    <w:rsid w:val="003617E6"/>
    <w:rsid w:val="003627F0"/>
    <w:rsid w:val="003639E7"/>
    <w:rsid w:val="00366BB2"/>
    <w:rsid w:val="00370251"/>
    <w:rsid w:val="0037453C"/>
    <w:rsid w:val="003763EB"/>
    <w:rsid w:val="0037795C"/>
    <w:rsid w:val="003804FC"/>
    <w:rsid w:val="0038252A"/>
    <w:rsid w:val="00394551"/>
    <w:rsid w:val="00394F56"/>
    <w:rsid w:val="003965C0"/>
    <w:rsid w:val="003A7FEC"/>
    <w:rsid w:val="003B198C"/>
    <w:rsid w:val="003B1B3F"/>
    <w:rsid w:val="003B2374"/>
    <w:rsid w:val="003B46C1"/>
    <w:rsid w:val="003C099B"/>
    <w:rsid w:val="003C0B33"/>
    <w:rsid w:val="003C686D"/>
    <w:rsid w:val="003C6D61"/>
    <w:rsid w:val="003D1506"/>
    <w:rsid w:val="003D583E"/>
    <w:rsid w:val="003D63D5"/>
    <w:rsid w:val="003D7708"/>
    <w:rsid w:val="003E3A53"/>
    <w:rsid w:val="003E434C"/>
    <w:rsid w:val="003F3F46"/>
    <w:rsid w:val="003F6AC5"/>
    <w:rsid w:val="004049F5"/>
    <w:rsid w:val="00407843"/>
    <w:rsid w:val="0041391D"/>
    <w:rsid w:val="004201F4"/>
    <w:rsid w:val="00420DBB"/>
    <w:rsid w:val="00423D0E"/>
    <w:rsid w:val="00431CFA"/>
    <w:rsid w:val="00436A4F"/>
    <w:rsid w:val="004371DF"/>
    <w:rsid w:val="00437D39"/>
    <w:rsid w:val="00440DC7"/>
    <w:rsid w:val="004504B8"/>
    <w:rsid w:val="004535FB"/>
    <w:rsid w:val="00456FEA"/>
    <w:rsid w:val="004570ED"/>
    <w:rsid w:val="0046604A"/>
    <w:rsid w:val="004709E1"/>
    <w:rsid w:val="00470FF6"/>
    <w:rsid w:val="00474E24"/>
    <w:rsid w:val="00476866"/>
    <w:rsid w:val="0049442C"/>
    <w:rsid w:val="0049579B"/>
    <w:rsid w:val="004969C0"/>
    <w:rsid w:val="004A2093"/>
    <w:rsid w:val="004A3D46"/>
    <w:rsid w:val="004A612D"/>
    <w:rsid w:val="004B01DC"/>
    <w:rsid w:val="004B057C"/>
    <w:rsid w:val="004B0CD7"/>
    <w:rsid w:val="004B0CE2"/>
    <w:rsid w:val="004B44A4"/>
    <w:rsid w:val="004B5301"/>
    <w:rsid w:val="004B65F9"/>
    <w:rsid w:val="004B6678"/>
    <w:rsid w:val="004B7494"/>
    <w:rsid w:val="004C2762"/>
    <w:rsid w:val="004C521D"/>
    <w:rsid w:val="004D0FDF"/>
    <w:rsid w:val="004D715E"/>
    <w:rsid w:val="004E39DB"/>
    <w:rsid w:val="004F0E74"/>
    <w:rsid w:val="004F1EBD"/>
    <w:rsid w:val="004F654F"/>
    <w:rsid w:val="00503370"/>
    <w:rsid w:val="0050343E"/>
    <w:rsid w:val="0051372B"/>
    <w:rsid w:val="0051421C"/>
    <w:rsid w:val="00515861"/>
    <w:rsid w:val="0052019D"/>
    <w:rsid w:val="005203ED"/>
    <w:rsid w:val="0052126E"/>
    <w:rsid w:val="00525C15"/>
    <w:rsid w:val="00526C41"/>
    <w:rsid w:val="00535046"/>
    <w:rsid w:val="005414DA"/>
    <w:rsid w:val="005423A5"/>
    <w:rsid w:val="0054337B"/>
    <w:rsid w:val="005435FA"/>
    <w:rsid w:val="0054425A"/>
    <w:rsid w:val="00545696"/>
    <w:rsid w:val="00550C23"/>
    <w:rsid w:val="00554928"/>
    <w:rsid w:val="005568A2"/>
    <w:rsid w:val="0056021D"/>
    <w:rsid w:val="005625D9"/>
    <w:rsid w:val="00564BF1"/>
    <w:rsid w:val="00565E4E"/>
    <w:rsid w:val="00567A30"/>
    <w:rsid w:val="0057272C"/>
    <w:rsid w:val="00580F52"/>
    <w:rsid w:val="00584BBF"/>
    <w:rsid w:val="00596A39"/>
    <w:rsid w:val="005A3D95"/>
    <w:rsid w:val="005A45E2"/>
    <w:rsid w:val="005A5A94"/>
    <w:rsid w:val="005B4F80"/>
    <w:rsid w:val="005B7237"/>
    <w:rsid w:val="005C001E"/>
    <w:rsid w:val="005C0984"/>
    <w:rsid w:val="005C33BE"/>
    <w:rsid w:val="005C5DBD"/>
    <w:rsid w:val="005D5015"/>
    <w:rsid w:val="005D61B2"/>
    <w:rsid w:val="005E31F8"/>
    <w:rsid w:val="005E3338"/>
    <w:rsid w:val="005E63F2"/>
    <w:rsid w:val="005E6B6B"/>
    <w:rsid w:val="005F045E"/>
    <w:rsid w:val="005F0F78"/>
    <w:rsid w:val="005F6C8B"/>
    <w:rsid w:val="00606016"/>
    <w:rsid w:val="0060656C"/>
    <w:rsid w:val="006079EB"/>
    <w:rsid w:val="0061075E"/>
    <w:rsid w:val="006135A1"/>
    <w:rsid w:val="006176AE"/>
    <w:rsid w:val="00627255"/>
    <w:rsid w:val="00633187"/>
    <w:rsid w:val="00637087"/>
    <w:rsid w:val="006435A8"/>
    <w:rsid w:val="00644727"/>
    <w:rsid w:val="00644A2F"/>
    <w:rsid w:val="00644E7A"/>
    <w:rsid w:val="00646FD8"/>
    <w:rsid w:val="00651585"/>
    <w:rsid w:val="00651D4C"/>
    <w:rsid w:val="006560D1"/>
    <w:rsid w:val="00656775"/>
    <w:rsid w:val="00665B3F"/>
    <w:rsid w:val="00671856"/>
    <w:rsid w:val="00672AA0"/>
    <w:rsid w:val="00683E35"/>
    <w:rsid w:val="0068505E"/>
    <w:rsid w:val="006869BC"/>
    <w:rsid w:val="00690CAD"/>
    <w:rsid w:val="00691031"/>
    <w:rsid w:val="0069432E"/>
    <w:rsid w:val="006A4D21"/>
    <w:rsid w:val="006B7823"/>
    <w:rsid w:val="006C16E1"/>
    <w:rsid w:val="006C5D67"/>
    <w:rsid w:val="006C7256"/>
    <w:rsid w:val="006D0E72"/>
    <w:rsid w:val="006E06B7"/>
    <w:rsid w:val="006E10A8"/>
    <w:rsid w:val="006E7E44"/>
    <w:rsid w:val="006F053F"/>
    <w:rsid w:val="006F59E9"/>
    <w:rsid w:val="00704965"/>
    <w:rsid w:val="00706F2A"/>
    <w:rsid w:val="00711647"/>
    <w:rsid w:val="00711BF7"/>
    <w:rsid w:val="00712E83"/>
    <w:rsid w:val="00713854"/>
    <w:rsid w:val="007164A0"/>
    <w:rsid w:val="00716B6F"/>
    <w:rsid w:val="00721F09"/>
    <w:rsid w:val="0072294D"/>
    <w:rsid w:val="007236D2"/>
    <w:rsid w:val="00725F38"/>
    <w:rsid w:val="00731BE9"/>
    <w:rsid w:val="007336C5"/>
    <w:rsid w:val="00734EA9"/>
    <w:rsid w:val="00742F55"/>
    <w:rsid w:val="007465CD"/>
    <w:rsid w:val="0074690C"/>
    <w:rsid w:val="00753D52"/>
    <w:rsid w:val="00754471"/>
    <w:rsid w:val="007544A3"/>
    <w:rsid w:val="00760B3E"/>
    <w:rsid w:val="0076200B"/>
    <w:rsid w:val="00762FA8"/>
    <w:rsid w:val="0076387D"/>
    <w:rsid w:val="007710EB"/>
    <w:rsid w:val="00772341"/>
    <w:rsid w:val="0077509E"/>
    <w:rsid w:val="00782643"/>
    <w:rsid w:val="00783661"/>
    <w:rsid w:val="00785BBB"/>
    <w:rsid w:val="0078627E"/>
    <w:rsid w:val="00787516"/>
    <w:rsid w:val="00797F75"/>
    <w:rsid w:val="007A0938"/>
    <w:rsid w:val="007A3576"/>
    <w:rsid w:val="007A55B8"/>
    <w:rsid w:val="007B43BA"/>
    <w:rsid w:val="007B6AFD"/>
    <w:rsid w:val="007C274D"/>
    <w:rsid w:val="007C5E30"/>
    <w:rsid w:val="007C7560"/>
    <w:rsid w:val="007D3E15"/>
    <w:rsid w:val="007D44ED"/>
    <w:rsid w:val="007E2E63"/>
    <w:rsid w:val="007E4BAA"/>
    <w:rsid w:val="007E6FEE"/>
    <w:rsid w:val="007F3E68"/>
    <w:rsid w:val="007F54AC"/>
    <w:rsid w:val="00801D7B"/>
    <w:rsid w:val="00803261"/>
    <w:rsid w:val="00803A8F"/>
    <w:rsid w:val="00803B82"/>
    <w:rsid w:val="008072EB"/>
    <w:rsid w:val="0081406E"/>
    <w:rsid w:val="00817CE7"/>
    <w:rsid w:val="00822452"/>
    <w:rsid w:val="00822DCF"/>
    <w:rsid w:val="0082382E"/>
    <w:rsid w:val="008325D7"/>
    <w:rsid w:val="00832950"/>
    <w:rsid w:val="00835AB3"/>
    <w:rsid w:val="00836AEF"/>
    <w:rsid w:val="00840C58"/>
    <w:rsid w:val="008417D1"/>
    <w:rsid w:val="008419B1"/>
    <w:rsid w:val="00841CAB"/>
    <w:rsid w:val="00842A40"/>
    <w:rsid w:val="0084654B"/>
    <w:rsid w:val="00846E5B"/>
    <w:rsid w:val="00866188"/>
    <w:rsid w:val="00873402"/>
    <w:rsid w:val="00874D60"/>
    <w:rsid w:val="008773DC"/>
    <w:rsid w:val="00877A10"/>
    <w:rsid w:val="00877D53"/>
    <w:rsid w:val="00884838"/>
    <w:rsid w:val="00891347"/>
    <w:rsid w:val="00892540"/>
    <w:rsid w:val="00893873"/>
    <w:rsid w:val="00893EBB"/>
    <w:rsid w:val="008A15FF"/>
    <w:rsid w:val="008A181E"/>
    <w:rsid w:val="008A1F57"/>
    <w:rsid w:val="008A20EC"/>
    <w:rsid w:val="008A2A42"/>
    <w:rsid w:val="008A54F9"/>
    <w:rsid w:val="008A6684"/>
    <w:rsid w:val="008B0590"/>
    <w:rsid w:val="008B0DA2"/>
    <w:rsid w:val="008B15F2"/>
    <w:rsid w:val="008B246D"/>
    <w:rsid w:val="008B542C"/>
    <w:rsid w:val="008C0781"/>
    <w:rsid w:val="008C40B4"/>
    <w:rsid w:val="008C49F4"/>
    <w:rsid w:val="008C53E6"/>
    <w:rsid w:val="008C7ADD"/>
    <w:rsid w:val="008D07BA"/>
    <w:rsid w:val="008D4D27"/>
    <w:rsid w:val="008D5A20"/>
    <w:rsid w:val="008D7551"/>
    <w:rsid w:val="008F1080"/>
    <w:rsid w:val="008F64C3"/>
    <w:rsid w:val="008F6B8C"/>
    <w:rsid w:val="00900733"/>
    <w:rsid w:val="00902ED9"/>
    <w:rsid w:val="0090341A"/>
    <w:rsid w:val="009074F1"/>
    <w:rsid w:val="00917966"/>
    <w:rsid w:val="00922D5C"/>
    <w:rsid w:val="00923082"/>
    <w:rsid w:val="00923C60"/>
    <w:rsid w:val="009408A0"/>
    <w:rsid w:val="00942EC4"/>
    <w:rsid w:val="0094699C"/>
    <w:rsid w:val="00947388"/>
    <w:rsid w:val="00950BC6"/>
    <w:rsid w:val="009534D6"/>
    <w:rsid w:val="009538D5"/>
    <w:rsid w:val="00957DE9"/>
    <w:rsid w:val="00961C9B"/>
    <w:rsid w:val="00962811"/>
    <w:rsid w:val="00983C0D"/>
    <w:rsid w:val="009843C7"/>
    <w:rsid w:val="0098454C"/>
    <w:rsid w:val="00984B02"/>
    <w:rsid w:val="009902C5"/>
    <w:rsid w:val="00993731"/>
    <w:rsid w:val="009A3844"/>
    <w:rsid w:val="009B0D1A"/>
    <w:rsid w:val="009B64CE"/>
    <w:rsid w:val="009C3949"/>
    <w:rsid w:val="009D09D2"/>
    <w:rsid w:val="009D2468"/>
    <w:rsid w:val="009D4608"/>
    <w:rsid w:val="009D59CE"/>
    <w:rsid w:val="009D6672"/>
    <w:rsid w:val="009E27DB"/>
    <w:rsid w:val="009E2DA8"/>
    <w:rsid w:val="009E67C9"/>
    <w:rsid w:val="009E73E7"/>
    <w:rsid w:val="009F6A04"/>
    <w:rsid w:val="009F72C8"/>
    <w:rsid w:val="00A048CB"/>
    <w:rsid w:val="00A0684C"/>
    <w:rsid w:val="00A10219"/>
    <w:rsid w:val="00A1326C"/>
    <w:rsid w:val="00A1393F"/>
    <w:rsid w:val="00A13EE6"/>
    <w:rsid w:val="00A20E6C"/>
    <w:rsid w:val="00A21FFB"/>
    <w:rsid w:val="00A24DAD"/>
    <w:rsid w:val="00A25B97"/>
    <w:rsid w:val="00A27F16"/>
    <w:rsid w:val="00A307D1"/>
    <w:rsid w:val="00A30BB1"/>
    <w:rsid w:val="00A35797"/>
    <w:rsid w:val="00A45E94"/>
    <w:rsid w:val="00A46C90"/>
    <w:rsid w:val="00A50851"/>
    <w:rsid w:val="00A650F7"/>
    <w:rsid w:val="00A70371"/>
    <w:rsid w:val="00A71B30"/>
    <w:rsid w:val="00A82CCB"/>
    <w:rsid w:val="00A83B64"/>
    <w:rsid w:val="00A90C7D"/>
    <w:rsid w:val="00A918D9"/>
    <w:rsid w:val="00A956C1"/>
    <w:rsid w:val="00A95861"/>
    <w:rsid w:val="00A95F5E"/>
    <w:rsid w:val="00A96607"/>
    <w:rsid w:val="00AA454A"/>
    <w:rsid w:val="00AB28A2"/>
    <w:rsid w:val="00AB523E"/>
    <w:rsid w:val="00AB7A44"/>
    <w:rsid w:val="00AC64FF"/>
    <w:rsid w:val="00AC76AA"/>
    <w:rsid w:val="00AD7F18"/>
    <w:rsid w:val="00AE36FC"/>
    <w:rsid w:val="00AE3B7E"/>
    <w:rsid w:val="00AE5E40"/>
    <w:rsid w:val="00AE745D"/>
    <w:rsid w:val="00AF14C2"/>
    <w:rsid w:val="00AF7903"/>
    <w:rsid w:val="00B074D9"/>
    <w:rsid w:val="00B07CE2"/>
    <w:rsid w:val="00B10F6F"/>
    <w:rsid w:val="00B1353B"/>
    <w:rsid w:val="00B21042"/>
    <w:rsid w:val="00B2203C"/>
    <w:rsid w:val="00B31D2D"/>
    <w:rsid w:val="00B3520B"/>
    <w:rsid w:val="00B3599E"/>
    <w:rsid w:val="00B35CBB"/>
    <w:rsid w:val="00B36065"/>
    <w:rsid w:val="00B37655"/>
    <w:rsid w:val="00B40388"/>
    <w:rsid w:val="00B41013"/>
    <w:rsid w:val="00B4530B"/>
    <w:rsid w:val="00B45C69"/>
    <w:rsid w:val="00B52CBA"/>
    <w:rsid w:val="00B54129"/>
    <w:rsid w:val="00B56A77"/>
    <w:rsid w:val="00B609E3"/>
    <w:rsid w:val="00B617A0"/>
    <w:rsid w:val="00B64559"/>
    <w:rsid w:val="00B65685"/>
    <w:rsid w:val="00B664BC"/>
    <w:rsid w:val="00B70D55"/>
    <w:rsid w:val="00B731C4"/>
    <w:rsid w:val="00B7585D"/>
    <w:rsid w:val="00B853FE"/>
    <w:rsid w:val="00B86C6D"/>
    <w:rsid w:val="00B9338F"/>
    <w:rsid w:val="00B93649"/>
    <w:rsid w:val="00B9390F"/>
    <w:rsid w:val="00BA19A0"/>
    <w:rsid w:val="00BA3A92"/>
    <w:rsid w:val="00BA6F34"/>
    <w:rsid w:val="00BB40AF"/>
    <w:rsid w:val="00BB4209"/>
    <w:rsid w:val="00BB7D0A"/>
    <w:rsid w:val="00BC3CD2"/>
    <w:rsid w:val="00BD4B9D"/>
    <w:rsid w:val="00BD772A"/>
    <w:rsid w:val="00BE72A4"/>
    <w:rsid w:val="00BF6F09"/>
    <w:rsid w:val="00C0681B"/>
    <w:rsid w:val="00C13744"/>
    <w:rsid w:val="00C143FA"/>
    <w:rsid w:val="00C213DB"/>
    <w:rsid w:val="00C30AE1"/>
    <w:rsid w:val="00C344D2"/>
    <w:rsid w:val="00C34BD1"/>
    <w:rsid w:val="00C37703"/>
    <w:rsid w:val="00C43593"/>
    <w:rsid w:val="00C44DF7"/>
    <w:rsid w:val="00C45B41"/>
    <w:rsid w:val="00C45FAC"/>
    <w:rsid w:val="00C54604"/>
    <w:rsid w:val="00C63A13"/>
    <w:rsid w:val="00C6466C"/>
    <w:rsid w:val="00C64E46"/>
    <w:rsid w:val="00C7052E"/>
    <w:rsid w:val="00C70FEB"/>
    <w:rsid w:val="00C75948"/>
    <w:rsid w:val="00C76877"/>
    <w:rsid w:val="00C823D6"/>
    <w:rsid w:val="00C85380"/>
    <w:rsid w:val="00C9321F"/>
    <w:rsid w:val="00CA1F5D"/>
    <w:rsid w:val="00CA1F77"/>
    <w:rsid w:val="00CB3DA6"/>
    <w:rsid w:val="00CB4499"/>
    <w:rsid w:val="00CB4CDE"/>
    <w:rsid w:val="00CB7137"/>
    <w:rsid w:val="00CC1927"/>
    <w:rsid w:val="00CC4311"/>
    <w:rsid w:val="00CC4F7A"/>
    <w:rsid w:val="00CC67C0"/>
    <w:rsid w:val="00CD31D4"/>
    <w:rsid w:val="00CD6436"/>
    <w:rsid w:val="00CE0D5C"/>
    <w:rsid w:val="00CE2E66"/>
    <w:rsid w:val="00CE33F0"/>
    <w:rsid w:val="00CF171A"/>
    <w:rsid w:val="00CF7D7B"/>
    <w:rsid w:val="00D00BA1"/>
    <w:rsid w:val="00D014EB"/>
    <w:rsid w:val="00D04D0D"/>
    <w:rsid w:val="00D12485"/>
    <w:rsid w:val="00D14B5F"/>
    <w:rsid w:val="00D1641C"/>
    <w:rsid w:val="00D212C0"/>
    <w:rsid w:val="00D25AE1"/>
    <w:rsid w:val="00D26743"/>
    <w:rsid w:val="00D3219F"/>
    <w:rsid w:val="00D33857"/>
    <w:rsid w:val="00D3512C"/>
    <w:rsid w:val="00D4605F"/>
    <w:rsid w:val="00D5147E"/>
    <w:rsid w:val="00D56B6D"/>
    <w:rsid w:val="00D60D48"/>
    <w:rsid w:val="00D66A55"/>
    <w:rsid w:val="00D70721"/>
    <w:rsid w:val="00D71A25"/>
    <w:rsid w:val="00D72530"/>
    <w:rsid w:val="00D805C7"/>
    <w:rsid w:val="00D82EDD"/>
    <w:rsid w:val="00D83A72"/>
    <w:rsid w:val="00D927B3"/>
    <w:rsid w:val="00D93B73"/>
    <w:rsid w:val="00DA3903"/>
    <w:rsid w:val="00DA46A5"/>
    <w:rsid w:val="00DA56F7"/>
    <w:rsid w:val="00DA65A7"/>
    <w:rsid w:val="00DA70BD"/>
    <w:rsid w:val="00DA7EC9"/>
    <w:rsid w:val="00DB4893"/>
    <w:rsid w:val="00DC1C20"/>
    <w:rsid w:val="00DC772E"/>
    <w:rsid w:val="00DD2086"/>
    <w:rsid w:val="00DD3C8A"/>
    <w:rsid w:val="00DD4F3F"/>
    <w:rsid w:val="00DD69B3"/>
    <w:rsid w:val="00DD731D"/>
    <w:rsid w:val="00DE5D4A"/>
    <w:rsid w:val="00DE784F"/>
    <w:rsid w:val="00DF38C5"/>
    <w:rsid w:val="00DF50C6"/>
    <w:rsid w:val="00DF647F"/>
    <w:rsid w:val="00E0128F"/>
    <w:rsid w:val="00E02C05"/>
    <w:rsid w:val="00E13D17"/>
    <w:rsid w:val="00E202AC"/>
    <w:rsid w:val="00E34C4E"/>
    <w:rsid w:val="00E36A3C"/>
    <w:rsid w:val="00E43421"/>
    <w:rsid w:val="00E46830"/>
    <w:rsid w:val="00E5235C"/>
    <w:rsid w:val="00E541F3"/>
    <w:rsid w:val="00E579B4"/>
    <w:rsid w:val="00E62423"/>
    <w:rsid w:val="00E63313"/>
    <w:rsid w:val="00E71733"/>
    <w:rsid w:val="00E7343B"/>
    <w:rsid w:val="00E80523"/>
    <w:rsid w:val="00E81508"/>
    <w:rsid w:val="00E8160B"/>
    <w:rsid w:val="00E82B7A"/>
    <w:rsid w:val="00E83784"/>
    <w:rsid w:val="00E902AE"/>
    <w:rsid w:val="00E908E1"/>
    <w:rsid w:val="00E92CFE"/>
    <w:rsid w:val="00E96D98"/>
    <w:rsid w:val="00EA3F49"/>
    <w:rsid w:val="00EA5C2F"/>
    <w:rsid w:val="00EB0474"/>
    <w:rsid w:val="00EB7BDC"/>
    <w:rsid w:val="00EB7C6B"/>
    <w:rsid w:val="00EC658F"/>
    <w:rsid w:val="00EC6ABA"/>
    <w:rsid w:val="00EC6E03"/>
    <w:rsid w:val="00EC7074"/>
    <w:rsid w:val="00ED055F"/>
    <w:rsid w:val="00ED3263"/>
    <w:rsid w:val="00ED4947"/>
    <w:rsid w:val="00EE0BDA"/>
    <w:rsid w:val="00EE4A0C"/>
    <w:rsid w:val="00EF6170"/>
    <w:rsid w:val="00EF6DDD"/>
    <w:rsid w:val="00F00620"/>
    <w:rsid w:val="00F025F5"/>
    <w:rsid w:val="00F07267"/>
    <w:rsid w:val="00F1085F"/>
    <w:rsid w:val="00F1160E"/>
    <w:rsid w:val="00F11C63"/>
    <w:rsid w:val="00F1356F"/>
    <w:rsid w:val="00F14DCF"/>
    <w:rsid w:val="00F156AA"/>
    <w:rsid w:val="00F15F44"/>
    <w:rsid w:val="00F1743E"/>
    <w:rsid w:val="00F259FB"/>
    <w:rsid w:val="00F269D9"/>
    <w:rsid w:val="00F301F7"/>
    <w:rsid w:val="00F30ADF"/>
    <w:rsid w:val="00F35C25"/>
    <w:rsid w:val="00F37353"/>
    <w:rsid w:val="00F3766B"/>
    <w:rsid w:val="00F4295D"/>
    <w:rsid w:val="00F44779"/>
    <w:rsid w:val="00F466AC"/>
    <w:rsid w:val="00F46C97"/>
    <w:rsid w:val="00F55AF8"/>
    <w:rsid w:val="00F57B04"/>
    <w:rsid w:val="00F613AC"/>
    <w:rsid w:val="00F64CF9"/>
    <w:rsid w:val="00F70631"/>
    <w:rsid w:val="00F72058"/>
    <w:rsid w:val="00F7377C"/>
    <w:rsid w:val="00F7650C"/>
    <w:rsid w:val="00F809E3"/>
    <w:rsid w:val="00F905EB"/>
    <w:rsid w:val="00F94332"/>
    <w:rsid w:val="00F9627F"/>
    <w:rsid w:val="00FB63FE"/>
    <w:rsid w:val="00FB6A4F"/>
    <w:rsid w:val="00FC04A8"/>
    <w:rsid w:val="00FC544C"/>
    <w:rsid w:val="00FD3CD1"/>
    <w:rsid w:val="00FE0C90"/>
    <w:rsid w:val="00FE24A9"/>
    <w:rsid w:val="00FE2CE9"/>
    <w:rsid w:val="00FE72D3"/>
    <w:rsid w:val="00FF1192"/>
    <w:rsid w:val="00FF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E7532"/>
  <w14:defaultImageDpi w14:val="300"/>
  <w15:docId w15:val="{5E26A84B-ABB8-496C-8EC8-F4C24C5B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F259FB"/>
    <w:pPr>
      <w:ind w:left="720"/>
      <w:contextualSpacing/>
    </w:pPr>
  </w:style>
  <w:style w:type="character" w:styleId="Hyperlink">
    <w:name w:val="Hyperlink"/>
    <w:basedOn w:val="DefaultParagraphFont"/>
    <w:uiPriority w:val="99"/>
    <w:unhideWhenUsed/>
    <w:rsid w:val="00476866"/>
    <w:rPr>
      <w:color w:val="0000FF" w:themeColor="hyperlink"/>
      <w:u w:val="single"/>
    </w:rPr>
  </w:style>
  <w:style w:type="character" w:customStyle="1" w:styleId="c-timestamplabel">
    <w:name w:val="c-timestamp__label"/>
    <w:basedOn w:val="DefaultParagraphFont"/>
    <w:rsid w:val="009D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2348">
      <w:bodyDiv w:val="1"/>
      <w:marLeft w:val="0"/>
      <w:marRight w:val="0"/>
      <w:marTop w:val="0"/>
      <w:marBottom w:val="0"/>
      <w:divBdr>
        <w:top w:val="none" w:sz="0" w:space="0" w:color="auto"/>
        <w:left w:val="none" w:sz="0" w:space="0" w:color="auto"/>
        <w:bottom w:val="none" w:sz="0" w:space="0" w:color="auto"/>
        <w:right w:val="none" w:sz="0" w:space="0" w:color="auto"/>
      </w:divBdr>
      <w:divsChild>
        <w:div w:id="732505712">
          <w:marLeft w:val="0"/>
          <w:marRight w:val="0"/>
          <w:marTop w:val="0"/>
          <w:marBottom w:val="0"/>
          <w:divBdr>
            <w:top w:val="none" w:sz="0" w:space="0" w:color="auto"/>
            <w:left w:val="none" w:sz="0" w:space="0" w:color="auto"/>
            <w:bottom w:val="none" w:sz="0" w:space="0" w:color="auto"/>
            <w:right w:val="none" w:sz="0" w:space="0" w:color="auto"/>
          </w:divBdr>
          <w:divsChild>
            <w:div w:id="2124421927">
              <w:marLeft w:val="0"/>
              <w:marRight w:val="0"/>
              <w:marTop w:val="0"/>
              <w:marBottom w:val="0"/>
              <w:divBdr>
                <w:top w:val="none" w:sz="0" w:space="0" w:color="auto"/>
                <w:left w:val="none" w:sz="0" w:space="0" w:color="auto"/>
                <w:bottom w:val="none" w:sz="0" w:space="0" w:color="auto"/>
                <w:right w:val="none" w:sz="0" w:space="0" w:color="auto"/>
              </w:divBdr>
              <w:divsChild>
                <w:div w:id="1381248303">
                  <w:marLeft w:val="0"/>
                  <w:marRight w:val="0"/>
                  <w:marTop w:val="0"/>
                  <w:marBottom w:val="0"/>
                  <w:divBdr>
                    <w:top w:val="none" w:sz="0" w:space="0" w:color="auto"/>
                    <w:left w:val="none" w:sz="0" w:space="0" w:color="auto"/>
                    <w:bottom w:val="none" w:sz="0" w:space="0" w:color="auto"/>
                    <w:right w:val="none" w:sz="0" w:space="0" w:color="auto"/>
                  </w:divBdr>
                  <w:divsChild>
                    <w:div w:id="876039529">
                      <w:marLeft w:val="0"/>
                      <w:marRight w:val="0"/>
                      <w:marTop w:val="0"/>
                      <w:marBottom w:val="0"/>
                      <w:divBdr>
                        <w:top w:val="none" w:sz="0" w:space="0" w:color="auto"/>
                        <w:left w:val="none" w:sz="0" w:space="0" w:color="auto"/>
                        <w:bottom w:val="none" w:sz="0" w:space="0" w:color="auto"/>
                        <w:right w:val="none" w:sz="0" w:space="0" w:color="auto"/>
                      </w:divBdr>
                      <w:divsChild>
                        <w:div w:id="1083452874">
                          <w:marLeft w:val="0"/>
                          <w:marRight w:val="0"/>
                          <w:marTop w:val="0"/>
                          <w:marBottom w:val="0"/>
                          <w:divBdr>
                            <w:top w:val="none" w:sz="0" w:space="0" w:color="auto"/>
                            <w:left w:val="none" w:sz="0" w:space="0" w:color="auto"/>
                            <w:bottom w:val="none" w:sz="0" w:space="0" w:color="auto"/>
                            <w:right w:val="none" w:sz="0" w:space="0" w:color="auto"/>
                          </w:divBdr>
                          <w:divsChild>
                            <w:div w:id="1254631238">
                              <w:marLeft w:val="-240"/>
                              <w:marRight w:val="-120"/>
                              <w:marTop w:val="0"/>
                              <w:marBottom w:val="0"/>
                              <w:divBdr>
                                <w:top w:val="none" w:sz="0" w:space="0" w:color="auto"/>
                                <w:left w:val="none" w:sz="0" w:space="0" w:color="auto"/>
                                <w:bottom w:val="none" w:sz="0" w:space="0" w:color="auto"/>
                                <w:right w:val="none" w:sz="0" w:space="0" w:color="auto"/>
                              </w:divBdr>
                              <w:divsChild>
                                <w:div w:id="930309779">
                                  <w:marLeft w:val="0"/>
                                  <w:marRight w:val="0"/>
                                  <w:marTop w:val="0"/>
                                  <w:marBottom w:val="60"/>
                                  <w:divBdr>
                                    <w:top w:val="none" w:sz="0" w:space="0" w:color="auto"/>
                                    <w:left w:val="none" w:sz="0" w:space="0" w:color="auto"/>
                                    <w:bottom w:val="none" w:sz="0" w:space="0" w:color="auto"/>
                                    <w:right w:val="none" w:sz="0" w:space="0" w:color="auto"/>
                                  </w:divBdr>
                                  <w:divsChild>
                                    <w:div w:id="930892373">
                                      <w:marLeft w:val="0"/>
                                      <w:marRight w:val="0"/>
                                      <w:marTop w:val="0"/>
                                      <w:marBottom w:val="0"/>
                                      <w:divBdr>
                                        <w:top w:val="none" w:sz="0" w:space="0" w:color="auto"/>
                                        <w:left w:val="none" w:sz="0" w:space="0" w:color="auto"/>
                                        <w:bottom w:val="none" w:sz="0" w:space="0" w:color="auto"/>
                                        <w:right w:val="none" w:sz="0" w:space="0" w:color="auto"/>
                                      </w:divBdr>
                                      <w:divsChild>
                                        <w:div w:id="329990076">
                                          <w:marLeft w:val="0"/>
                                          <w:marRight w:val="0"/>
                                          <w:marTop w:val="0"/>
                                          <w:marBottom w:val="0"/>
                                          <w:divBdr>
                                            <w:top w:val="none" w:sz="0" w:space="0" w:color="auto"/>
                                            <w:left w:val="none" w:sz="0" w:space="0" w:color="auto"/>
                                            <w:bottom w:val="none" w:sz="0" w:space="0" w:color="auto"/>
                                            <w:right w:val="none" w:sz="0" w:space="0" w:color="auto"/>
                                          </w:divBdr>
                                          <w:divsChild>
                                            <w:div w:id="1920091231">
                                              <w:marLeft w:val="0"/>
                                              <w:marRight w:val="0"/>
                                              <w:marTop w:val="0"/>
                                              <w:marBottom w:val="0"/>
                                              <w:divBdr>
                                                <w:top w:val="none" w:sz="0" w:space="0" w:color="auto"/>
                                                <w:left w:val="none" w:sz="0" w:space="0" w:color="auto"/>
                                                <w:bottom w:val="none" w:sz="0" w:space="0" w:color="auto"/>
                                                <w:right w:val="none" w:sz="0" w:space="0" w:color="auto"/>
                                              </w:divBdr>
                                              <w:divsChild>
                                                <w:div w:id="7982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170150">
          <w:marLeft w:val="0"/>
          <w:marRight w:val="0"/>
          <w:marTop w:val="0"/>
          <w:marBottom w:val="0"/>
          <w:divBdr>
            <w:top w:val="none" w:sz="0" w:space="0" w:color="auto"/>
            <w:left w:val="none" w:sz="0" w:space="0" w:color="auto"/>
            <w:bottom w:val="none" w:sz="0" w:space="0" w:color="auto"/>
            <w:right w:val="none" w:sz="0" w:space="0" w:color="auto"/>
          </w:divBdr>
          <w:divsChild>
            <w:div w:id="218981133">
              <w:marLeft w:val="0"/>
              <w:marRight w:val="0"/>
              <w:marTop w:val="0"/>
              <w:marBottom w:val="0"/>
              <w:divBdr>
                <w:top w:val="none" w:sz="0" w:space="0" w:color="auto"/>
                <w:left w:val="none" w:sz="0" w:space="0" w:color="auto"/>
                <w:bottom w:val="none" w:sz="0" w:space="0" w:color="auto"/>
                <w:right w:val="none" w:sz="0" w:space="0" w:color="auto"/>
              </w:divBdr>
              <w:divsChild>
                <w:div w:id="1361122245">
                  <w:marLeft w:val="0"/>
                  <w:marRight w:val="0"/>
                  <w:marTop w:val="0"/>
                  <w:marBottom w:val="0"/>
                  <w:divBdr>
                    <w:top w:val="none" w:sz="0" w:space="0" w:color="auto"/>
                    <w:left w:val="none" w:sz="0" w:space="0" w:color="auto"/>
                    <w:bottom w:val="none" w:sz="0" w:space="0" w:color="auto"/>
                    <w:right w:val="none" w:sz="0" w:space="0" w:color="auto"/>
                  </w:divBdr>
                  <w:divsChild>
                    <w:div w:id="2045013112">
                      <w:marLeft w:val="0"/>
                      <w:marRight w:val="0"/>
                      <w:marTop w:val="0"/>
                      <w:marBottom w:val="0"/>
                      <w:divBdr>
                        <w:top w:val="none" w:sz="0" w:space="0" w:color="auto"/>
                        <w:left w:val="none" w:sz="0" w:space="0" w:color="auto"/>
                        <w:bottom w:val="none" w:sz="0" w:space="0" w:color="auto"/>
                        <w:right w:val="none" w:sz="0" w:space="0" w:color="auto"/>
                      </w:divBdr>
                      <w:divsChild>
                        <w:div w:id="125855768">
                          <w:marLeft w:val="0"/>
                          <w:marRight w:val="0"/>
                          <w:marTop w:val="0"/>
                          <w:marBottom w:val="0"/>
                          <w:divBdr>
                            <w:top w:val="none" w:sz="0" w:space="0" w:color="auto"/>
                            <w:left w:val="none" w:sz="0" w:space="0" w:color="auto"/>
                            <w:bottom w:val="none" w:sz="0" w:space="0" w:color="auto"/>
                            <w:right w:val="none" w:sz="0" w:space="0" w:color="auto"/>
                          </w:divBdr>
                          <w:divsChild>
                            <w:div w:id="1014578664">
                              <w:marLeft w:val="0"/>
                              <w:marRight w:val="120"/>
                              <w:marTop w:val="0"/>
                              <w:marBottom w:val="0"/>
                              <w:divBdr>
                                <w:top w:val="none" w:sz="0" w:space="0" w:color="auto"/>
                                <w:left w:val="none" w:sz="0" w:space="0" w:color="auto"/>
                                <w:bottom w:val="none" w:sz="0" w:space="0" w:color="auto"/>
                                <w:right w:val="none" w:sz="0" w:space="0" w:color="auto"/>
                              </w:divBdr>
                              <w:divsChild>
                                <w:div w:id="584414014">
                                  <w:marLeft w:val="-300"/>
                                  <w:marRight w:val="0"/>
                                  <w:marTop w:val="0"/>
                                  <w:marBottom w:val="0"/>
                                  <w:divBdr>
                                    <w:top w:val="none" w:sz="0" w:space="0" w:color="auto"/>
                                    <w:left w:val="none" w:sz="0" w:space="0" w:color="auto"/>
                                    <w:bottom w:val="none" w:sz="0" w:space="0" w:color="auto"/>
                                    <w:right w:val="none" w:sz="0" w:space="0" w:color="auto"/>
                                  </w:divBdr>
                                </w:div>
                              </w:divsChild>
                            </w:div>
                            <w:div w:id="1545942540">
                              <w:marLeft w:val="-240"/>
                              <w:marRight w:val="-120"/>
                              <w:marTop w:val="0"/>
                              <w:marBottom w:val="0"/>
                              <w:divBdr>
                                <w:top w:val="none" w:sz="0" w:space="0" w:color="auto"/>
                                <w:left w:val="none" w:sz="0" w:space="0" w:color="auto"/>
                                <w:bottom w:val="none" w:sz="0" w:space="0" w:color="auto"/>
                                <w:right w:val="none" w:sz="0" w:space="0" w:color="auto"/>
                              </w:divBdr>
                              <w:divsChild>
                                <w:div w:id="1539393086">
                                  <w:marLeft w:val="0"/>
                                  <w:marRight w:val="0"/>
                                  <w:marTop w:val="0"/>
                                  <w:marBottom w:val="60"/>
                                  <w:divBdr>
                                    <w:top w:val="none" w:sz="0" w:space="0" w:color="auto"/>
                                    <w:left w:val="none" w:sz="0" w:space="0" w:color="auto"/>
                                    <w:bottom w:val="none" w:sz="0" w:space="0" w:color="auto"/>
                                    <w:right w:val="none" w:sz="0" w:space="0" w:color="auto"/>
                                  </w:divBdr>
                                  <w:divsChild>
                                    <w:div w:id="189346642">
                                      <w:marLeft w:val="0"/>
                                      <w:marRight w:val="0"/>
                                      <w:marTop w:val="0"/>
                                      <w:marBottom w:val="0"/>
                                      <w:divBdr>
                                        <w:top w:val="none" w:sz="0" w:space="0" w:color="auto"/>
                                        <w:left w:val="none" w:sz="0" w:space="0" w:color="auto"/>
                                        <w:bottom w:val="none" w:sz="0" w:space="0" w:color="auto"/>
                                        <w:right w:val="none" w:sz="0" w:space="0" w:color="auto"/>
                                      </w:divBdr>
                                      <w:divsChild>
                                        <w:div w:id="793409214">
                                          <w:marLeft w:val="0"/>
                                          <w:marRight w:val="0"/>
                                          <w:marTop w:val="0"/>
                                          <w:marBottom w:val="0"/>
                                          <w:divBdr>
                                            <w:top w:val="none" w:sz="0" w:space="0" w:color="auto"/>
                                            <w:left w:val="none" w:sz="0" w:space="0" w:color="auto"/>
                                            <w:bottom w:val="none" w:sz="0" w:space="0" w:color="auto"/>
                                            <w:right w:val="none" w:sz="0" w:space="0" w:color="auto"/>
                                          </w:divBdr>
                                          <w:divsChild>
                                            <w:div w:id="1579242169">
                                              <w:marLeft w:val="0"/>
                                              <w:marRight w:val="0"/>
                                              <w:marTop w:val="0"/>
                                              <w:marBottom w:val="0"/>
                                              <w:divBdr>
                                                <w:top w:val="none" w:sz="0" w:space="0" w:color="auto"/>
                                                <w:left w:val="none" w:sz="0" w:space="0" w:color="auto"/>
                                                <w:bottom w:val="none" w:sz="0" w:space="0" w:color="auto"/>
                                                <w:right w:val="none" w:sz="0" w:space="0" w:color="auto"/>
                                              </w:divBdr>
                                              <w:divsChild>
                                                <w:div w:id="417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6962">
          <w:marLeft w:val="0"/>
          <w:marRight w:val="0"/>
          <w:marTop w:val="0"/>
          <w:marBottom w:val="0"/>
          <w:divBdr>
            <w:top w:val="none" w:sz="0" w:space="0" w:color="auto"/>
            <w:left w:val="none" w:sz="0" w:space="0" w:color="auto"/>
            <w:bottom w:val="none" w:sz="0" w:space="0" w:color="auto"/>
            <w:right w:val="none" w:sz="0" w:space="0" w:color="auto"/>
          </w:divBdr>
          <w:divsChild>
            <w:div w:id="1210414241">
              <w:marLeft w:val="0"/>
              <w:marRight w:val="0"/>
              <w:marTop w:val="0"/>
              <w:marBottom w:val="0"/>
              <w:divBdr>
                <w:top w:val="none" w:sz="0" w:space="0" w:color="auto"/>
                <w:left w:val="none" w:sz="0" w:space="0" w:color="auto"/>
                <w:bottom w:val="none" w:sz="0" w:space="0" w:color="auto"/>
                <w:right w:val="none" w:sz="0" w:space="0" w:color="auto"/>
              </w:divBdr>
              <w:divsChild>
                <w:div w:id="1731222269">
                  <w:marLeft w:val="0"/>
                  <w:marRight w:val="0"/>
                  <w:marTop w:val="0"/>
                  <w:marBottom w:val="0"/>
                  <w:divBdr>
                    <w:top w:val="none" w:sz="0" w:space="0" w:color="auto"/>
                    <w:left w:val="none" w:sz="0" w:space="0" w:color="auto"/>
                    <w:bottom w:val="none" w:sz="0" w:space="0" w:color="auto"/>
                    <w:right w:val="none" w:sz="0" w:space="0" w:color="auto"/>
                  </w:divBdr>
                  <w:divsChild>
                    <w:div w:id="1507020421">
                      <w:marLeft w:val="0"/>
                      <w:marRight w:val="0"/>
                      <w:marTop w:val="0"/>
                      <w:marBottom w:val="0"/>
                      <w:divBdr>
                        <w:top w:val="none" w:sz="0" w:space="0" w:color="auto"/>
                        <w:left w:val="none" w:sz="0" w:space="0" w:color="auto"/>
                        <w:bottom w:val="none" w:sz="0" w:space="0" w:color="auto"/>
                        <w:right w:val="none" w:sz="0" w:space="0" w:color="auto"/>
                      </w:divBdr>
                      <w:divsChild>
                        <w:div w:id="1533760637">
                          <w:marLeft w:val="0"/>
                          <w:marRight w:val="0"/>
                          <w:marTop w:val="0"/>
                          <w:marBottom w:val="0"/>
                          <w:divBdr>
                            <w:top w:val="none" w:sz="0" w:space="0" w:color="auto"/>
                            <w:left w:val="none" w:sz="0" w:space="0" w:color="auto"/>
                            <w:bottom w:val="none" w:sz="0" w:space="0" w:color="auto"/>
                            <w:right w:val="none" w:sz="0" w:space="0" w:color="auto"/>
                          </w:divBdr>
                          <w:divsChild>
                            <w:div w:id="759134003">
                              <w:marLeft w:val="0"/>
                              <w:marRight w:val="120"/>
                              <w:marTop w:val="0"/>
                              <w:marBottom w:val="0"/>
                              <w:divBdr>
                                <w:top w:val="none" w:sz="0" w:space="0" w:color="auto"/>
                                <w:left w:val="none" w:sz="0" w:space="0" w:color="auto"/>
                                <w:bottom w:val="none" w:sz="0" w:space="0" w:color="auto"/>
                                <w:right w:val="none" w:sz="0" w:space="0" w:color="auto"/>
                              </w:divBdr>
                              <w:divsChild>
                                <w:div w:id="1451435435">
                                  <w:marLeft w:val="-300"/>
                                  <w:marRight w:val="0"/>
                                  <w:marTop w:val="0"/>
                                  <w:marBottom w:val="0"/>
                                  <w:divBdr>
                                    <w:top w:val="none" w:sz="0" w:space="0" w:color="auto"/>
                                    <w:left w:val="none" w:sz="0" w:space="0" w:color="auto"/>
                                    <w:bottom w:val="none" w:sz="0" w:space="0" w:color="auto"/>
                                    <w:right w:val="none" w:sz="0" w:space="0" w:color="auto"/>
                                  </w:divBdr>
                                </w:div>
                              </w:divsChild>
                            </w:div>
                            <w:div w:id="2046325333">
                              <w:marLeft w:val="-240"/>
                              <w:marRight w:val="-120"/>
                              <w:marTop w:val="0"/>
                              <w:marBottom w:val="0"/>
                              <w:divBdr>
                                <w:top w:val="none" w:sz="0" w:space="0" w:color="auto"/>
                                <w:left w:val="none" w:sz="0" w:space="0" w:color="auto"/>
                                <w:bottom w:val="none" w:sz="0" w:space="0" w:color="auto"/>
                                <w:right w:val="none" w:sz="0" w:space="0" w:color="auto"/>
                              </w:divBdr>
                              <w:divsChild>
                                <w:div w:id="1447038183">
                                  <w:marLeft w:val="0"/>
                                  <w:marRight w:val="0"/>
                                  <w:marTop w:val="0"/>
                                  <w:marBottom w:val="60"/>
                                  <w:divBdr>
                                    <w:top w:val="none" w:sz="0" w:space="0" w:color="auto"/>
                                    <w:left w:val="none" w:sz="0" w:space="0" w:color="auto"/>
                                    <w:bottom w:val="none" w:sz="0" w:space="0" w:color="auto"/>
                                    <w:right w:val="none" w:sz="0" w:space="0" w:color="auto"/>
                                  </w:divBdr>
                                  <w:divsChild>
                                    <w:div w:id="1326277568">
                                      <w:marLeft w:val="0"/>
                                      <w:marRight w:val="0"/>
                                      <w:marTop w:val="0"/>
                                      <w:marBottom w:val="0"/>
                                      <w:divBdr>
                                        <w:top w:val="none" w:sz="0" w:space="0" w:color="auto"/>
                                        <w:left w:val="none" w:sz="0" w:space="0" w:color="auto"/>
                                        <w:bottom w:val="none" w:sz="0" w:space="0" w:color="auto"/>
                                        <w:right w:val="none" w:sz="0" w:space="0" w:color="auto"/>
                                      </w:divBdr>
                                      <w:divsChild>
                                        <w:div w:id="920985367">
                                          <w:marLeft w:val="0"/>
                                          <w:marRight w:val="0"/>
                                          <w:marTop w:val="0"/>
                                          <w:marBottom w:val="0"/>
                                          <w:divBdr>
                                            <w:top w:val="none" w:sz="0" w:space="0" w:color="auto"/>
                                            <w:left w:val="none" w:sz="0" w:space="0" w:color="auto"/>
                                            <w:bottom w:val="none" w:sz="0" w:space="0" w:color="auto"/>
                                            <w:right w:val="none" w:sz="0" w:space="0" w:color="auto"/>
                                          </w:divBdr>
                                          <w:divsChild>
                                            <w:div w:id="1794788352">
                                              <w:marLeft w:val="0"/>
                                              <w:marRight w:val="0"/>
                                              <w:marTop w:val="0"/>
                                              <w:marBottom w:val="0"/>
                                              <w:divBdr>
                                                <w:top w:val="none" w:sz="0" w:space="0" w:color="auto"/>
                                                <w:left w:val="none" w:sz="0" w:space="0" w:color="auto"/>
                                                <w:bottom w:val="none" w:sz="0" w:space="0" w:color="auto"/>
                                                <w:right w:val="none" w:sz="0" w:space="0" w:color="auto"/>
                                              </w:divBdr>
                                              <w:divsChild>
                                                <w:div w:id="2421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3042">
      <w:bodyDiv w:val="1"/>
      <w:marLeft w:val="0"/>
      <w:marRight w:val="0"/>
      <w:marTop w:val="0"/>
      <w:marBottom w:val="0"/>
      <w:divBdr>
        <w:top w:val="none" w:sz="0" w:space="0" w:color="auto"/>
        <w:left w:val="none" w:sz="0" w:space="0" w:color="auto"/>
        <w:bottom w:val="none" w:sz="0" w:space="0" w:color="auto"/>
        <w:right w:val="none" w:sz="0" w:space="0" w:color="auto"/>
      </w:divBdr>
      <w:divsChild>
        <w:div w:id="738209835">
          <w:marLeft w:val="0"/>
          <w:marRight w:val="0"/>
          <w:marTop w:val="0"/>
          <w:marBottom w:val="0"/>
          <w:divBdr>
            <w:top w:val="none" w:sz="0" w:space="0" w:color="auto"/>
            <w:left w:val="none" w:sz="0" w:space="0" w:color="auto"/>
            <w:bottom w:val="none" w:sz="0" w:space="0" w:color="auto"/>
            <w:right w:val="none" w:sz="0" w:space="0" w:color="auto"/>
          </w:divBdr>
          <w:divsChild>
            <w:div w:id="1448617157">
              <w:marLeft w:val="0"/>
              <w:marRight w:val="0"/>
              <w:marTop w:val="0"/>
              <w:marBottom w:val="0"/>
              <w:divBdr>
                <w:top w:val="none" w:sz="0" w:space="0" w:color="auto"/>
                <w:left w:val="none" w:sz="0" w:space="0" w:color="auto"/>
                <w:bottom w:val="none" w:sz="0" w:space="0" w:color="auto"/>
                <w:right w:val="none" w:sz="0" w:space="0" w:color="auto"/>
              </w:divBdr>
              <w:divsChild>
                <w:div w:id="1003170631">
                  <w:marLeft w:val="0"/>
                  <w:marRight w:val="0"/>
                  <w:marTop w:val="0"/>
                  <w:marBottom w:val="0"/>
                  <w:divBdr>
                    <w:top w:val="none" w:sz="0" w:space="0" w:color="auto"/>
                    <w:left w:val="none" w:sz="0" w:space="0" w:color="auto"/>
                    <w:bottom w:val="none" w:sz="0" w:space="0" w:color="auto"/>
                    <w:right w:val="none" w:sz="0" w:space="0" w:color="auto"/>
                  </w:divBdr>
                  <w:divsChild>
                    <w:div w:id="2061129826">
                      <w:marLeft w:val="0"/>
                      <w:marRight w:val="0"/>
                      <w:marTop w:val="0"/>
                      <w:marBottom w:val="0"/>
                      <w:divBdr>
                        <w:top w:val="none" w:sz="0" w:space="0" w:color="auto"/>
                        <w:left w:val="none" w:sz="0" w:space="0" w:color="auto"/>
                        <w:bottom w:val="none" w:sz="0" w:space="0" w:color="auto"/>
                        <w:right w:val="none" w:sz="0" w:space="0" w:color="auto"/>
                      </w:divBdr>
                      <w:divsChild>
                        <w:div w:id="330760849">
                          <w:marLeft w:val="0"/>
                          <w:marRight w:val="0"/>
                          <w:marTop w:val="0"/>
                          <w:marBottom w:val="0"/>
                          <w:divBdr>
                            <w:top w:val="none" w:sz="0" w:space="0" w:color="auto"/>
                            <w:left w:val="none" w:sz="0" w:space="0" w:color="auto"/>
                            <w:bottom w:val="none" w:sz="0" w:space="0" w:color="auto"/>
                            <w:right w:val="none" w:sz="0" w:space="0" w:color="auto"/>
                          </w:divBdr>
                          <w:divsChild>
                            <w:div w:id="884559131">
                              <w:marLeft w:val="-240"/>
                              <w:marRight w:val="-120"/>
                              <w:marTop w:val="0"/>
                              <w:marBottom w:val="0"/>
                              <w:divBdr>
                                <w:top w:val="none" w:sz="0" w:space="0" w:color="auto"/>
                                <w:left w:val="none" w:sz="0" w:space="0" w:color="auto"/>
                                <w:bottom w:val="none" w:sz="0" w:space="0" w:color="auto"/>
                                <w:right w:val="none" w:sz="0" w:space="0" w:color="auto"/>
                              </w:divBdr>
                              <w:divsChild>
                                <w:div w:id="1772239731">
                                  <w:marLeft w:val="0"/>
                                  <w:marRight w:val="0"/>
                                  <w:marTop w:val="0"/>
                                  <w:marBottom w:val="60"/>
                                  <w:divBdr>
                                    <w:top w:val="none" w:sz="0" w:space="0" w:color="auto"/>
                                    <w:left w:val="none" w:sz="0" w:space="0" w:color="auto"/>
                                    <w:bottom w:val="none" w:sz="0" w:space="0" w:color="auto"/>
                                    <w:right w:val="none" w:sz="0" w:space="0" w:color="auto"/>
                                  </w:divBdr>
                                  <w:divsChild>
                                    <w:div w:id="1736975515">
                                      <w:marLeft w:val="0"/>
                                      <w:marRight w:val="0"/>
                                      <w:marTop w:val="0"/>
                                      <w:marBottom w:val="0"/>
                                      <w:divBdr>
                                        <w:top w:val="none" w:sz="0" w:space="0" w:color="auto"/>
                                        <w:left w:val="none" w:sz="0" w:space="0" w:color="auto"/>
                                        <w:bottom w:val="none" w:sz="0" w:space="0" w:color="auto"/>
                                        <w:right w:val="none" w:sz="0" w:space="0" w:color="auto"/>
                                      </w:divBdr>
                                      <w:divsChild>
                                        <w:div w:id="183977778">
                                          <w:marLeft w:val="0"/>
                                          <w:marRight w:val="0"/>
                                          <w:marTop w:val="0"/>
                                          <w:marBottom w:val="0"/>
                                          <w:divBdr>
                                            <w:top w:val="none" w:sz="0" w:space="0" w:color="auto"/>
                                            <w:left w:val="none" w:sz="0" w:space="0" w:color="auto"/>
                                            <w:bottom w:val="none" w:sz="0" w:space="0" w:color="auto"/>
                                            <w:right w:val="none" w:sz="0" w:space="0" w:color="auto"/>
                                          </w:divBdr>
                                          <w:divsChild>
                                            <w:div w:id="1310524216">
                                              <w:marLeft w:val="0"/>
                                              <w:marRight w:val="0"/>
                                              <w:marTop w:val="0"/>
                                              <w:marBottom w:val="0"/>
                                              <w:divBdr>
                                                <w:top w:val="none" w:sz="0" w:space="0" w:color="auto"/>
                                                <w:left w:val="none" w:sz="0" w:space="0" w:color="auto"/>
                                                <w:bottom w:val="none" w:sz="0" w:space="0" w:color="auto"/>
                                                <w:right w:val="none" w:sz="0" w:space="0" w:color="auto"/>
                                              </w:divBdr>
                                              <w:divsChild>
                                                <w:div w:id="1913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638083">
          <w:marLeft w:val="0"/>
          <w:marRight w:val="0"/>
          <w:marTop w:val="0"/>
          <w:marBottom w:val="0"/>
          <w:divBdr>
            <w:top w:val="none" w:sz="0" w:space="0" w:color="auto"/>
            <w:left w:val="none" w:sz="0" w:space="0" w:color="auto"/>
            <w:bottom w:val="none" w:sz="0" w:space="0" w:color="auto"/>
            <w:right w:val="none" w:sz="0" w:space="0" w:color="auto"/>
          </w:divBdr>
          <w:divsChild>
            <w:div w:id="19740767">
              <w:marLeft w:val="0"/>
              <w:marRight w:val="0"/>
              <w:marTop w:val="0"/>
              <w:marBottom w:val="0"/>
              <w:divBdr>
                <w:top w:val="none" w:sz="0" w:space="0" w:color="auto"/>
                <w:left w:val="none" w:sz="0" w:space="0" w:color="auto"/>
                <w:bottom w:val="none" w:sz="0" w:space="0" w:color="auto"/>
                <w:right w:val="none" w:sz="0" w:space="0" w:color="auto"/>
              </w:divBdr>
              <w:divsChild>
                <w:div w:id="1569264901">
                  <w:marLeft w:val="0"/>
                  <w:marRight w:val="0"/>
                  <w:marTop w:val="0"/>
                  <w:marBottom w:val="0"/>
                  <w:divBdr>
                    <w:top w:val="none" w:sz="0" w:space="0" w:color="auto"/>
                    <w:left w:val="none" w:sz="0" w:space="0" w:color="auto"/>
                    <w:bottom w:val="none" w:sz="0" w:space="0" w:color="auto"/>
                    <w:right w:val="none" w:sz="0" w:space="0" w:color="auto"/>
                  </w:divBdr>
                  <w:divsChild>
                    <w:div w:id="498930535">
                      <w:marLeft w:val="0"/>
                      <w:marRight w:val="0"/>
                      <w:marTop w:val="0"/>
                      <w:marBottom w:val="0"/>
                      <w:divBdr>
                        <w:top w:val="none" w:sz="0" w:space="0" w:color="auto"/>
                        <w:left w:val="none" w:sz="0" w:space="0" w:color="auto"/>
                        <w:bottom w:val="none" w:sz="0" w:space="0" w:color="auto"/>
                        <w:right w:val="none" w:sz="0" w:space="0" w:color="auto"/>
                      </w:divBdr>
                      <w:divsChild>
                        <w:div w:id="813566394">
                          <w:marLeft w:val="0"/>
                          <w:marRight w:val="0"/>
                          <w:marTop w:val="0"/>
                          <w:marBottom w:val="0"/>
                          <w:divBdr>
                            <w:top w:val="none" w:sz="0" w:space="0" w:color="auto"/>
                            <w:left w:val="none" w:sz="0" w:space="0" w:color="auto"/>
                            <w:bottom w:val="none" w:sz="0" w:space="0" w:color="auto"/>
                            <w:right w:val="none" w:sz="0" w:space="0" w:color="auto"/>
                          </w:divBdr>
                          <w:divsChild>
                            <w:div w:id="1766799739">
                              <w:marLeft w:val="0"/>
                              <w:marRight w:val="120"/>
                              <w:marTop w:val="0"/>
                              <w:marBottom w:val="0"/>
                              <w:divBdr>
                                <w:top w:val="none" w:sz="0" w:space="0" w:color="auto"/>
                                <w:left w:val="none" w:sz="0" w:space="0" w:color="auto"/>
                                <w:bottom w:val="none" w:sz="0" w:space="0" w:color="auto"/>
                                <w:right w:val="none" w:sz="0" w:space="0" w:color="auto"/>
                              </w:divBdr>
                              <w:divsChild>
                                <w:div w:id="123356067">
                                  <w:marLeft w:val="-300"/>
                                  <w:marRight w:val="0"/>
                                  <w:marTop w:val="0"/>
                                  <w:marBottom w:val="0"/>
                                  <w:divBdr>
                                    <w:top w:val="none" w:sz="0" w:space="0" w:color="auto"/>
                                    <w:left w:val="none" w:sz="0" w:space="0" w:color="auto"/>
                                    <w:bottom w:val="none" w:sz="0" w:space="0" w:color="auto"/>
                                    <w:right w:val="none" w:sz="0" w:space="0" w:color="auto"/>
                                  </w:divBdr>
                                </w:div>
                              </w:divsChild>
                            </w:div>
                            <w:div w:id="1353023295">
                              <w:marLeft w:val="-240"/>
                              <w:marRight w:val="-120"/>
                              <w:marTop w:val="0"/>
                              <w:marBottom w:val="0"/>
                              <w:divBdr>
                                <w:top w:val="none" w:sz="0" w:space="0" w:color="auto"/>
                                <w:left w:val="none" w:sz="0" w:space="0" w:color="auto"/>
                                <w:bottom w:val="none" w:sz="0" w:space="0" w:color="auto"/>
                                <w:right w:val="none" w:sz="0" w:space="0" w:color="auto"/>
                              </w:divBdr>
                              <w:divsChild>
                                <w:div w:id="2075346928">
                                  <w:marLeft w:val="0"/>
                                  <w:marRight w:val="0"/>
                                  <w:marTop w:val="0"/>
                                  <w:marBottom w:val="60"/>
                                  <w:divBdr>
                                    <w:top w:val="none" w:sz="0" w:space="0" w:color="auto"/>
                                    <w:left w:val="none" w:sz="0" w:space="0" w:color="auto"/>
                                    <w:bottom w:val="none" w:sz="0" w:space="0" w:color="auto"/>
                                    <w:right w:val="none" w:sz="0" w:space="0" w:color="auto"/>
                                  </w:divBdr>
                                  <w:divsChild>
                                    <w:div w:id="586034022">
                                      <w:marLeft w:val="0"/>
                                      <w:marRight w:val="0"/>
                                      <w:marTop w:val="0"/>
                                      <w:marBottom w:val="0"/>
                                      <w:divBdr>
                                        <w:top w:val="none" w:sz="0" w:space="0" w:color="auto"/>
                                        <w:left w:val="none" w:sz="0" w:space="0" w:color="auto"/>
                                        <w:bottom w:val="none" w:sz="0" w:space="0" w:color="auto"/>
                                        <w:right w:val="none" w:sz="0" w:space="0" w:color="auto"/>
                                      </w:divBdr>
                                      <w:divsChild>
                                        <w:div w:id="548148640">
                                          <w:marLeft w:val="0"/>
                                          <w:marRight w:val="0"/>
                                          <w:marTop w:val="0"/>
                                          <w:marBottom w:val="0"/>
                                          <w:divBdr>
                                            <w:top w:val="none" w:sz="0" w:space="0" w:color="auto"/>
                                            <w:left w:val="none" w:sz="0" w:space="0" w:color="auto"/>
                                            <w:bottom w:val="none" w:sz="0" w:space="0" w:color="auto"/>
                                            <w:right w:val="none" w:sz="0" w:space="0" w:color="auto"/>
                                          </w:divBdr>
                                          <w:divsChild>
                                            <w:div w:id="1773159366">
                                              <w:marLeft w:val="0"/>
                                              <w:marRight w:val="0"/>
                                              <w:marTop w:val="0"/>
                                              <w:marBottom w:val="0"/>
                                              <w:divBdr>
                                                <w:top w:val="none" w:sz="0" w:space="0" w:color="auto"/>
                                                <w:left w:val="none" w:sz="0" w:space="0" w:color="auto"/>
                                                <w:bottom w:val="none" w:sz="0" w:space="0" w:color="auto"/>
                                                <w:right w:val="none" w:sz="0" w:space="0" w:color="auto"/>
                                              </w:divBdr>
                                              <w:divsChild>
                                                <w:div w:id="12239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78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EF6198B19DBC4B9247E4D3A3438187" ma:contentTypeVersion="13" ma:contentTypeDescription="Create a new document." ma:contentTypeScope="" ma:versionID="a2f132ed053660c28798c8db56038661">
  <xsd:schema xmlns:xsd="http://www.w3.org/2001/XMLSchema" xmlns:xs="http://www.w3.org/2001/XMLSchema" xmlns:p="http://schemas.microsoft.com/office/2006/metadata/properties" xmlns:ns3="6f74f68f-985f-4cda-8968-50e21d546f88" xmlns:ns4="efe290a3-f4f7-4784-9bd1-3e6d6668c954" targetNamespace="http://schemas.microsoft.com/office/2006/metadata/properties" ma:root="true" ma:fieldsID="a7d294b1b560a7c96d32ca186d93725d" ns3:_="" ns4:_="">
    <xsd:import namespace="6f74f68f-985f-4cda-8968-50e21d546f88"/>
    <xsd:import namespace="efe290a3-f4f7-4784-9bd1-3e6d6668c9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4f68f-985f-4cda-8968-50e21d546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290a3-f4f7-4784-9bd1-3e6d6668c9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30468-2868-4872-AD92-CB68276B5901}">
  <ds:schemaRefs>
    <ds:schemaRef ds:uri="http://schemas.microsoft.com/sharepoint/v3/contenttype/forms"/>
  </ds:schemaRefs>
</ds:datastoreItem>
</file>

<file path=customXml/itemProps2.xml><?xml version="1.0" encoding="utf-8"?>
<ds:datastoreItem xmlns:ds="http://schemas.openxmlformats.org/officeDocument/2006/customXml" ds:itemID="{BEB7E73A-F594-4FB8-8DC3-01CA44F9B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223EC-7841-490D-BDBE-3157D4320705}">
  <ds:schemaRefs>
    <ds:schemaRef ds:uri="http://schemas.openxmlformats.org/officeDocument/2006/bibliography"/>
  </ds:schemaRefs>
</ds:datastoreItem>
</file>

<file path=customXml/itemProps4.xml><?xml version="1.0" encoding="utf-8"?>
<ds:datastoreItem xmlns:ds="http://schemas.openxmlformats.org/officeDocument/2006/customXml" ds:itemID="{29BB88E5-5382-4EAB-AFCB-31887F1A1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4f68f-985f-4cda-8968-50e21d546f88"/>
    <ds:schemaRef ds:uri="efe290a3-f4f7-4784-9bd1-3e6d6668c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tgbolduc@student.ubc.ca</cp:lastModifiedBy>
  <cp:revision>59</cp:revision>
  <dcterms:created xsi:type="dcterms:W3CDTF">2023-01-27T20:29:00Z</dcterms:created>
  <dcterms:modified xsi:type="dcterms:W3CDTF">2023-03-01T19:45:00Z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0x0101008EEF6198B19DBC4B9247E4D3A3438187</vt:lpwstr>
  </property>
</Properties>
</file>